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64A" w:rsidRDefault="00DB7AF6">
      <w:pPr>
        <w:spacing w:after="0" w:line="259" w:lineRule="auto"/>
        <w:ind w:left="0" w:right="0" w:firstLine="0"/>
        <w:jc w:val="right"/>
      </w:pPr>
      <w:r>
        <w:rPr>
          <w:rFonts w:ascii="Times New Roman" w:eastAsia="Times New Roman" w:hAnsi="Times New Roman" w:cs="Times New Roman"/>
          <w:sz w:val="24"/>
        </w:rPr>
        <w:t xml:space="preserve">@ </w:t>
      </w:r>
    </w:p>
    <w:p w:rsidR="00FE164A" w:rsidRDefault="00DB7AF6">
      <w:pPr>
        <w:spacing w:after="15" w:line="259" w:lineRule="auto"/>
        <w:ind w:left="1498" w:right="0" w:hanging="10"/>
        <w:jc w:val="left"/>
      </w:pPr>
      <w:r>
        <w:rPr>
          <w:b/>
        </w:rPr>
        <w:t xml:space="preserve">REGULAMIN ŚWIADCZENIA USŁUG DROGĄ ELEKTRONICZNĄ WRAZ Z </w:t>
      </w:r>
    </w:p>
    <w:p w:rsidR="00FE164A" w:rsidRDefault="00DB7AF6">
      <w:pPr>
        <w:spacing w:after="0" w:line="259" w:lineRule="auto"/>
        <w:ind w:left="1047" w:right="0" w:hanging="10"/>
        <w:jc w:val="center"/>
      </w:pPr>
      <w:r>
        <w:rPr>
          <w:b/>
        </w:rPr>
        <w:t xml:space="preserve">POLITYKĄ PRYWATNOŚCI </w:t>
      </w:r>
    </w:p>
    <w:p w:rsidR="00FE164A" w:rsidRDefault="00DB7AF6">
      <w:pPr>
        <w:spacing w:after="0" w:line="259" w:lineRule="auto"/>
        <w:ind w:left="0" w:right="0" w:firstLine="0"/>
        <w:jc w:val="left"/>
      </w:pPr>
      <w:r>
        <w:rPr>
          <w:rFonts w:ascii="Times New Roman" w:eastAsia="Times New Roman" w:hAnsi="Times New Roman" w:cs="Times New Roman"/>
          <w:sz w:val="24"/>
        </w:rPr>
        <w:t xml:space="preserve"> </w:t>
      </w:r>
    </w:p>
    <w:p w:rsidR="00FE164A" w:rsidRDefault="00DB7AF6">
      <w:pPr>
        <w:spacing w:after="0" w:line="259" w:lineRule="auto"/>
        <w:ind w:left="0" w:right="0" w:firstLine="0"/>
        <w:jc w:val="left"/>
      </w:pPr>
      <w:r>
        <w:rPr>
          <w:rFonts w:ascii="Times New Roman" w:eastAsia="Times New Roman" w:hAnsi="Times New Roman" w:cs="Times New Roman"/>
          <w:sz w:val="24"/>
        </w:rPr>
        <w:t xml:space="preserve"> </w:t>
      </w:r>
    </w:p>
    <w:p w:rsidR="00FE164A" w:rsidRDefault="00DB7AF6">
      <w:pPr>
        <w:pStyle w:val="Nagwek1"/>
        <w:ind w:left="1047" w:right="966"/>
        <w:jc w:val="center"/>
      </w:pPr>
      <w:r>
        <w:rPr>
          <w:rFonts w:ascii="Georgia" w:eastAsia="Georgia" w:hAnsi="Georgia" w:cs="Georgia"/>
          <w:sz w:val="20"/>
        </w:rPr>
        <w:t>§</w:t>
      </w:r>
      <w:r>
        <w:rPr>
          <w:rFonts w:ascii="Arial" w:eastAsia="Arial" w:hAnsi="Arial" w:cs="Arial"/>
          <w:sz w:val="20"/>
        </w:rPr>
        <w:t xml:space="preserve"> </w:t>
      </w:r>
      <w:r>
        <w:rPr>
          <w:rFonts w:ascii="Georgia" w:eastAsia="Georgia" w:hAnsi="Georgia" w:cs="Georgia"/>
          <w:b/>
          <w:sz w:val="20"/>
        </w:rPr>
        <w:t xml:space="preserve">1 Postanowienia Ogólne </w:t>
      </w:r>
    </w:p>
    <w:p w:rsidR="00FE164A" w:rsidRDefault="00DB7AF6">
      <w:pPr>
        <w:spacing w:after="0" w:line="259" w:lineRule="auto"/>
        <w:ind w:left="0" w:right="0" w:firstLine="0"/>
        <w:jc w:val="left"/>
      </w:pPr>
      <w:r>
        <w:rPr>
          <w:b/>
        </w:rPr>
        <w:t xml:space="preserve"> </w:t>
      </w:r>
    </w:p>
    <w:p w:rsidR="00DB7AF6" w:rsidRDefault="00DB7AF6" w:rsidP="00DB7AF6">
      <w:pPr>
        <w:numPr>
          <w:ilvl w:val="0"/>
          <w:numId w:val="1"/>
        </w:numPr>
        <w:spacing w:after="59"/>
        <w:ind w:right="60" w:firstLine="401"/>
      </w:pPr>
      <w:r>
        <w:t>Na podstawie art. 8 ust. 1 pkt 1 ustawy z dnia 18 lipca 2002 r. o świadczeniu usług drogą elektroniczną (Dz.U. Nr 144 poz.1204)</w:t>
      </w:r>
      <w:r w:rsidRPr="00DB7AF6">
        <w:t xml:space="preserve"> </w:t>
      </w:r>
      <w:r>
        <w:t>Rapido Kamila Tadeusz z siedzibą w Poznaniu, przy  ul. Obornickiej 310, 60-691 Poznań, REGON: 384396470, NIP: 7772878367 (dalej: RAPIDO)</w:t>
      </w:r>
    </w:p>
    <w:p w:rsidR="00FE164A" w:rsidRDefault="00DB7AF6" w:rsidP="00DB7AF6">
      <w:pPr>
        <w:spacing w:after="72"/>
        <w:ind w:left="0" w:right="14" w:firstLine="761"/>
      </w:pPr>
      <w:r>
        <w:t xml:space="preserve">, adresie e-mail rapidopaczki@gmail.com, nr telefonu kontaktowego 737-816-999 ustala niniejszym regulamin świadczenia usług drogą elektroniczną. </w:t>
      </w:r>
    </w:p>
    <w:p w:rsidR="00FE164A" w:rsidRDefault="00DB7AF6">
      <w:pPr>
        <w:spacing w:after="0" w:line="259" w:lineRule="auto"/>
        <w:ind w:left="0" w:right="0" w:firstLine="0"/>
        <w:jc w:val="left"/>
      </w:pPr>
      <w:r>
        <w:t xml:space="preserve"> </w:t>
      </w:r>
    </w:p>
    <w:p w:rsidR="00FE164A" w:rsidRDefault="00DB7AF6">
      <w:pPr>
        <w:numPr>
          <w:ilvl w:val="0"/>
          <w:numId w:val="1"/>
        </w:numPr>
        <w:ind w:right="60" w:firstLine="401"/>
      </w:pPr>
      <w:r>
        <w:t xml:space="preserve">Niniejszy regulamin określa: </w:t>
      </w:r>
    </w:p>
    <w:p w:rsidR="00FE164A" w:rsidRDefault="00DB7AF6">
      <w:pPr>
        <w:spacing w:after="0" w:line="259" w:lineRule="auto"/>
        <w:ind w:left="0" w:right="0" w:firstLine="0"/>
        <w:jc w:val="left"/>
      </w:pPr>
      <w:r>
        <w:t xml:space="preserve"> </w:t>
      </w:r>
    </w:p>
    <w:p w:rsidR="00FE164A" w:rsidRDefault="00DB7AF6">
      <w:pPr>
        <w:numPr>
          <w:ilvl w:val="1"/>
          <w:numId w:val="2"/>
        </w:numPr>
        <w:ind w:right="14" w:hanging="298"/>
      </w:pPr>
      <w:r>
        <w:t xml:space="preserve">rodzaje i zakres usług świadczonych drogą elektroniczną; </w:t>
      </w:r>
    </w:p>
    <w:p w:rsidR="00FE164A" w:rsidRDefault="00DB7AF6">
      <w:pPr>
        <w:spacing w:after="0" w:line="259" w:lineRule="auto"/>
        <w:ind w:left="0" w:right="0" w:firstLine="0"/>
        <w:jc w:val="left"/>
      </w:pPr>
      <w:r>
        <w:t xml:space="preserve"> </w:t>
      </w:r>
    </w:p>
    <w:p w:rsidR="00FE164A" w:rsidRDefault="00DB7AF6">
      <w:pPr>
        <w:numPr>
          <w:ilvl w:val="1"/>
          <w:numId w:val="2"/>
        </w:numPr>
        <w:ind w:right="14" w:hanging="298"/>
      </w:pPr>
      <w:r>
        <w:t xml:space="preserve">warunki świadczenia usług drogą elektroniczną; </w:t>
      </w:r>
    </w:p>
    <w:p w:rsidR="00FE164A" w:rsidRDefault="00DB7AF6">
      <w:pPr>
        <w:spacing w:after="0" w:line="259" w:lineRule="auto"/>
        <w:ind w:left="0" w:right="0" w:firstLine="0"/>
        <w:jc w:val="left"/>
      </w:pPr>
      <w:r>
        <w:t xml:space="preserve"> </w:t>
      </w:r>
    </w:p>
    <w:p w:rsidR="00FE164A" w:rsidRDefault="00DB7AF6">
      <w:pPr>
        <w:numPr>
          <w:ilvl w:val="1"/>
          <w:numId w:val="2"/>
        </w:numPr>
        <w:ind w:right="14" w:hanging="298"/>
      </w:pPr>
      <w:r>
        <w:t xml:space="preserve">warunki zawierania i rozwiązywania umów o świadczenie usług drogą elektroniczną; </w:t>
      </w:r>
    </w:p>
    <w:p w:rsidR="00FE164A" w:rsidRDefault="00DB7AF6">
      <w:pPr>
        <w:spacing w:after="0" w:line="259" w:lineRule="auto"/>
        <w:ind w:left="0" w:right="0" w:firstLine="0"/>
        <w:jc w:val="left"/>
      </w:pPr>
      <w:r>
        <w:t xml:space="preserve"> </w:t>
      </w:r>
    </w:p>
    <w:p w:rsidR="00FE164A" w:rsidRDefault="00DB7AF6">
      <w:pPr>
        <w:numPr>
          <w:ilvl w:val="1"/>
          <w:numId w:val="2"/>
        </w:numPr>
        <w:ind w:right="14" w:hanging="298"/>
      </w:pPr>
      <w:r>
        <w:t xml:space="preserve">politykę prywatności; </w:t>
      </w:r>
    </w:p>
    <w:p w:rsidR="00FE164A" w:rsidRDefault="00DB7AF6">
      <w:pPr>
        <w:spacing w:after="0" w:line="259" w:lineRule="auto"/>
        <w:ind w:left="0" w:right="0" w:firstLine="0"/>
        <w:jc w:val="left"/>
      </w:pPr>
      <w:r>
        <w:t xml:space="preserve"> </w:t>
      </w:r>
    </w:p>
    <w:p w:rsidR="00FE164A" w:rsidRDefault="00DB7AF6">
      <w:pPr>
        <w:numPr>
          <w:ilvl w:val="1"/>
          <w:numId w:val="2"/>
        </w:numPr>
        <w:ind w:right="14" w:hanging="298"/>
      </w:pPr>
      <w:r>
        <w:t xml:space="preserve">tryb postępowania reklamacyjnego. </w:t>
      </w:r>
    </w:p>
    <w:p w:rsidR="00FE164A" w:rsidRDefault="00DB7AF6">
      <w:pPr>
        <w:spacing w:after="7" w:line="259" w:lineRule="auto"/>
        <w:ind w:left="0" w:right="0" w:firstLine="0"/>
        <w:jc w:val="left"/>
      </w:pPr>
      <w:r>
        <w:rPr>
          <w:rFonts w:ascii="Times New Roman" w:eastAsia="Times New Roman" w:hAnsi="Times New Roman" w:cs="Times New Roman"/>
          <w:sz w:val="24"/>
        </w:rPr>
        <w:t xml:space="preserve"> </w:t>
      </w:r>
    </w:p>
    <w:p w:rsidR="00FE164A" w:rsidRDefault="00DB7AF6">
      <w:pPr>
        <w:spacing w:after="0" w:line="259" w:lineRule="auto"/>
        <w:ind w:left="0" w:right="0" w:firstLine="0"/>
        <w:jc w:val="left"/>
      </w:pPr>
      <w:r>
        <w:rPr>
          <w:rFonts w:ascii="Times New Roman" w:eastAsia="Times New Roman" w:hAnsi="Times New Roman" w:cs="Times New Roman"/>
          <w:sz w:val="24"/>
        </w:rPr>
        <w:t xml:space="preserve"> </w:t>
      </w:r>
    </w:p>
    <w:p w:rsidR="00FE164A" w:rsidRDefault="00DB7AF6">
      <w:pPr>
        <w:pStyle w:val="Nagwek1"/>
        <w:ind w:left="1047" w:right="961"/>
        <w:jc w:val="center"/>
      </w:pPr>
      <w:r>
        <w:rPr>
          <w:rFonts w:ascii="Georgia" w:eastAsia="Georgia" w:hAnsi="Georgia" w:cs="Georgia"/>
          <w:b/>
          <w:sz w:val="20"/>
        </w:rPr>
        <w:t xml:space="preserve">§ 2 Definicje </w:t>
      </w:r>
    </w:p>
    <w:p w:rsidR="00FE164A" w:rsidRDefault="00DB7AF6">
      <w:pPr>
        <w:spacing w:after="0" w:line="259" w:lineRule="auto"/>
        <w:ind w:left="0" w:right="0" w:firstLine="0"/>
        <w:jc w:val="left"/>
      </w:pPr>
      <w:r>
        <w:rPr>
          <w:rFonts w:ascii="Times New Roman" w:eastAsia="Times New Roman" w:hAnsi="Times New Roman" w:cs="Times New Roman"/>
          <w:sz w:val="24"/>
        </w:rPr>
        <w:t xml:space="preserve"> </w:t>
      </w:r>
    </w:p>
    <w:p w:rsidR="00FE164A" w:rsidRDefault="00DB7AF6">
      <w:pPr>
        <w:spacing w:after="3" w:line="259" w:lineRule="auto"/>
        <w:ind w:left="404" w:right="453" w:hanging="10"/>
        <w:jc w:val="center"/>
      </w:pPr>
      <w:r>
        <w:t xml:space="preserve">Na potrzeby niniejszego Regulaminu zawarte w niniejszym § 2 terminy będą miały znaczenie </w:t>
      </w:r>
    </w:p>
    <w:p w:rsidR="00FE164A" w:rsidRDefault="00DB7AF6">
      <w:pPr>
        <w:ind w:left="665" w:right="14"/>
      </w:pPr>
      <w:r>
        <w:t xml:space="preserve">podane poniżej: </w:t>
      </w:r>
    </w:p>
    <w:p w:rsidR="00FE164A" w:rsidRDefault="00DB7AF6">
      <w:pPr>
        <w:spacing w:after="0" w:line="259" w:lineRule="auto"/>
        <w:ind w:left="0" w:right="0" w:firstLine="0"/>
        <w:jc w:val="left"/>
      </w:pPr>
      <w:r>
        <w:rPr>
          <w:rFonts w:ascii="Times New Roman" w:eastAsia="Times New Roman" w:hAnsi="Times New Roman" w:cs="Times New Roman"/>
          <w:sz w:val="24"/>
        </w:rPr>
        <w:t xml:space="preserve"> </w:t>
      </w:r>
    </w:p>
    <w:tbl>
      <w:tblPr>
        <w:tblStyle w:val="TableGrid"/>
        <w:tblW w:w="9530" w:type="dxa"/>
        <w:tblInd w:w="0" w:type="dxa"/>
        <w:tblCellMar>
          <w:top w:w="0" w:type="dxa"/>
          <w:left w:w="0" w:type="dxa"/>
          <w:bottom w:w="0" w:type="dxa"/>
          <w:right w:w="0" w:type="dxa"/>
        </w:tblCellMar>
        <w:tblLook w:val="04A0" w:firstRow="1" w:lastRow="0" w:firstColumn="1" w:lastColumn="0" w:noHBand="0" w:noVBand="1"/>
      </w:tblPr>
      <w:tblGrid>
        <w:gridCol w:w="540"/>
        <w:gridCol w:w="2921"/>
        <w:gridCol w:w="6056"/>
        <w:gridCol w:w="13"/>
      </w:tblGrid>
      <w:tr w:rsidR="00DB7AF6" w:rsidTr="00DB7AF6">
        <w:trPr>
          <w:trHeight w:val="225"/>
        </w:trPr>
        <w:tc>
          <w:tcPr>
            <w:tcW w:w="3461" w:type="dxa"/>
            <w:gridSpan w:val="2"/>
            <w:tcBorders>
              <w:top w:val="nil"/>
              <w:left w:val="nil"/>
              <w:bottom w:val="nil"/>
              <w:right w:val="nil"/>
            </w:tcBorders>
          </w:tcPr>
          <w:p w:rsidR="00DB7AF6" w:rsidRDefault="00DB7AF6" w:rsidP="00DB7AF6">
            <w:pPr>
              <w:spacing w:after="0" w:line="259" w:lineRule="auto"/>
              <w:ind w:left="540" w:right="0" w:firstLine="0"/>
              <w:jc w:val="left"/>
            </w:pPr>
            <w:r>
              <w:rPr>
                <w:b/>
              </w:rPr>
              <w:t xml:space="preserve">Rapido </w:t>
            </w:r>
          </w:p>
        </w:tc>
        <w:tc>
          <w:tcPr>
            <w:tcW w:w="6069" w:type="dxa"/>
            <w:gridSpan w:val="2"/>
            <w:tcBorders>
              <w:top w:val="nil"/>
              <w:left w:val="nil"/>
              <w:bottom w:val="nil"/>
              <w:right w:val="nil"/>
            </w:tcBorders>
          </w:tcPr>
          <w:p w:rsidR="00DB7AF6" w:rsidRDefault="00DB7AF6" w:rsidP="00DB7AF6">
            <w:r w:rsidRPr="00F8320D">
              <w:t>Rapido Kamila Tadeusz z siedzibą w Poznaniu, przy  ul. Obornickiej 310, 60-691 Poznań, REGON: 384396470,</w:t>
            </w:r>
            <w:r>
              <w:t xml:space="preserve"> NIP: 7772878367 </w:t>
            </w:r>
          </w:p>
        </w:tc>
      </w:tr>
      <w:tr w:rsidR="00DB7AF6" w:rsidTr="00DB7AF6">
        <w:trPr>
          <w:trHeight w:val="263"/>
        </w:trPr>
        <w:tc>
          <w:tcPr>
            <w:tcW w:w="3461" w:type="dxa"/>
            <w:gridSpan w:val="2"/>
            <w:tcBorders>
              <w:top w:val="nil"/>
              <w:left w:val="nil"/>
              <w:bottom w:val="nil"/>
              <w:right w:val="nil"/>
            </w:tcBorders>
          </w:tcPr>
          <w:p w:rsidR="00DB7AF6" w:rsidRDefault="00DB7AF6" w:rsidP="00DB7AF6">
            <w:pPr>
              <w:spacing w:after="0" w:line="259" w:lineRule="auto"/>
              <w:ind w:left="0" w:right="0" w:firstLine="0"/>
              <w:jc w:val="left"/>
            </w:pPr>
            <w:r>
              <w:rPr>
                <w:rFonts w:ascii="Times New Roman" w:eastAsia="Times New Roman" w:hAnsi="Times New Roman" w:cs="Times New Roman"/>
                <w:sz w:val="22"/>
              </w:rPr>
              <w:t xml:space="preserve"> </w:t>
            </w:r>
          </w:p>
        </w:tc>
        <w:tc>
          <w:tcPr>
            <w:tcW w:w="6069" w:type="dxa"/>
            <w:gridSpan w:val="2"/>
            <w:tcBorders>
              <w:top w:val="nil"/>
              <w:left w:val="nil"/>
              <w:bottom w:val="nil"/>
              <w:right w:val="nil"/>
            </w:tcBorders>
          </w:tcPr>
          <w:p w:rsidR="00DB7AF6" w:rsidRDefault="00DB7AF6" w:rsidP="00DB7AF6"/>
        </w:tc>
      </w:tr>
      <w:tr w:rsidR="00FE164A" w:rsidTr="00DB7AF6">
        <w:trPr>
          <w:gridBefore w:val="1"/>
          <w:gridAfter w:val="1"/>
          <w:wBefore w:w="540" w:type="dxa"/>
          <w:wAfter w:w="13" w:type="dxa"/>
          <w:trHeight w:val="320"/>
        </w:trPr>
        <w:tc>
          <w:tcPr>
            <w:tcW w:w="2921" w:type="dxa"/>
            <w:tcBorders>
              <w:top w:val="nil"/>
              <w:left w:val="nil"/>
              <w:bottom w:val="nil"/>
              <w:right w:val="nil"/>
            </w:tcBorders>
          </w:tcPr>
          <w:p w:rsidR="00FE164A" w:rsidRDefault="00DB7AF6">
            <w:pPr>
              <w:spacing w:after="0" w:line="259" w:lineRule="auto"/>
              <w:ind w:left="0" w:right="0" w:firstLine="0"/>
              <w:jc w:val="left"/>
            </w:pPr>
            <w:r>
              <w:rPr>
                <w:b/>
              </w:rPr>
              <w:t xml:space="preserve">informacja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każda  informacja  przeznaczona  bezpośrednio  lub  pośrednio  do </w:t>
            </w:r>
          </w:p>
        </w:tc>
      </w:tr>
      <w:tr w:rsidR="00FE164A" w:rsidTr="00DB7AF6">
        <w:trPr>
          <w:gridBefore w:val="1"/>
          <w:gridAfter w:val="1"/>
          <w:wBefore w:w="540" w:type="dxa"/>
          <w:wAfter w:w="13" w:type="dxa"/>
          <w:trHeight w:val="258"/>
        </w:trPr>
        <w:tc>
          <w:tcPr>
            <w:tcW w:w="2921" w:type="dxa"/>
            <w:tcBorders>
              <w:top w:val="nil"/>
              <w:left w:val="nil"/>
              <w:bottom w:val="nil"/>
              <w:right w:val="nil"/>
            </w:tcBorders>
          </w:tcPr>
          <w:p w:rsidR="00FE164A" w:rsidRDefault="00DB7AF6">
            <w:pPr>
              <w:spacing w:after="0" w:line="259" w:lineRule="auto"/>
              <w:ind w:left="0" w:right="0" w:firstLine="0"/>
              <w:jc w:val="left"/>
            </w:pPr>
            <w:r>
              <w:rPr>
                <w:b/>
              </w:rPr>
              <w:t xml:space="preserve">handlowa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wypromowania towarów, usług lub wizerunku przedsiębiorcy lub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osoby wykonującej zawód, której prawo do wykonywania zawodu </w:t>
            </w:r>
          </w:p>
        </w:tc>
      </w:tr>
      <w:tr w:rsidR="00FE164A" w:rsidTr="00DB7AF6">
        <w:trPr>
          <w:gridBefore w:val="1"/>
          <w:gridAfter w:val="1"/>
          <w:wBefore w:w="540" w:type="dxa"/>
          <w:wAfter w:w="13" w:type="dxa"/>
          <w:trHeight w:val="263"/>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jest uzależnione od spełnienia wymagań określonych w odrębnych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1343"/>
                <w:tab w:val="center" w:pos="2383"/>
                <w:tab w:val="center" w:pos="3834"/>
                <w:tab w:val="right" w:pos="6055"/>
              </w:tabs>
              <w:spacing w:after="0" w:line="259" w:lineRule="auto"/>
              <w:ind w:left="0" w:right="0" w:firstLine="0"/>
              <w:jc w:val="left"/>
            </w:pPr>
            <w:r>
              <w:t xml:space="preserve">ustawach, </w:t>
            </w:r>
            <w:r>
              <w:tab/>
              <w:t xml:space="preserve">z </w:t>
            </w:r>
            <w:r>
              <w:tab/>
              <w:t xml:space="preserve">wyłączeniem </w:t>
            </w:r>
            <w:r>
              <w:tab/>
              <w:t xml:space="preserve">informacji </w:t>
            </w:r>
            <w:r>
              <w:tab/>
              <w:t xml:space="preserve">umożliwiającej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pPr>
            <w:r>
              <w:t xml:space="preserve">porozumiewanie się za pomocą środków komunikacji elektronicznej </w:t>
            </w:r>
          </w:p>
        </w:tc>
      </w:tr>
      <w:tr w:rsidR="00FE164A" w:rsidTr="00DB7AF6">
        <w:trPr>
          <w:gridBefore w:val="1"/>
          <w:gridAfter w:val="1"/>
          <w:wBefore w:w="540" w:type="dxa"/>
          <w:wAfter w:w="13" w:type="dxa"/>
          <w:trHeight w:val="263"/>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pPr>
            <w:r>
              <w:t xml:space="preserve">z określoną osobą oraz informacji o towarach i usługach niesłużącej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osiągnięciu efektu handlowego pożądanego przez podmiot, który </w:t>
            </w:r>
          </w:p>
        </w:tc>
      </w:tr>
      <w:tr w:rsidR="00FE164A" w:rsidTr="00DB7AF6">
        <w:trPr>
          <w:gridBefore w:val="1"/>
          <w:gridAfter w:val="1"/>
          <w:wBefore w:w="540" w:type="dxa"/>
          <w:wAfter w:w="13" w:type="dxa"/>
          <w:trHeight w:val="260"/>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pPr>
            <w:r>
              <w:t xml:space="preserve">zleca jej rozpowszechnianie, w szczególności bez wynagrodzenia lub </w:t>
            </w:r>
          </w:p>
        </w:tc>
      </w:tr>
      <w:tr w:rsidR="00FE164A" w:rsidTr="00DB7AF6">
        <w:trPr>
          <w:gridBefore w:val="1"/>
          <w:gridAfter w:val="1"/>
          <w:wBefore w:w="540" w:type="dxa"/>
          <w:wAfter w:w="13" w:type="dxa"/>
          <w:trHeight w:val="260"/>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innych  korzyści  od  producentów,  sprzedawców  i  świadczących </w:t>
            </w:r>
          </w:p>
        </w:tc>
      </w:tr>
      <w:tr w:rsidR="00FE164A" w:rsidTr="00DB7AF6">
        <w:trPr>
          <w:gridBefore w:val="1"/>
          <w:gridAfter w:val="1"/>
          <w:wBefore w:w="540" w:type="dxa"/>
          <w:wAfter w:w="13" w:type="dxa"/>
          <w:trHeight w:val="328"/>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979"/>
                <w:tab w:val="center" w:pos="1699"/>
                <w:tab w:val="center" w:pos="3238"/>
                <w:tab w:val="center" w:pos="4659"/>
              </w:tabs>
              <w:spacing w:after="0" w:line="259" w:lineRule="auto"/>
              <w:ind w:left="0" w:right="0" w:firstLine="0"/>
              <w:jc w:val="left"/>
            </w:pPr>
            <w:r>
              <w:t xml:space="preserve">usługi; </w:t>
            </w:r>
            <w:r>
              <w:tab/>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p>
        </w:tc>
      </w:tr>
      <w:tr w:rsidR="00FE164A" w:rsidTr="00DB7AF6">
        <w:trPr>
          <w:gridBefore w:val="1"/>
          <w:gridAfter w:val="1"/>
          <w:wBefore w:w="540" w:type="dxa"/>
          <w:wAfter w:w="13" w:type="dxa"/>
          <w:trHeight w:val="317"/>
        </w:trPr>
        <w:tc>
          <w:tcPr>
            <w:tcW w:w="2921" w:type="dxa"/>
            <w:tcBorders>
              <w:top w:val="nil"/>
              <w:left w:val="nil"/>
              <w:bottom w:val="nil"/>
              <w:right w:val="nil"/>
            </w:tcBorders>
          </w:tcPr>
          <w:p w:rsidR="00FE164A" w:rsidRDefault="00DB7AF6">
            <w:pPr>
              <w:spacing w:after="0" w:line="259" w:lineRule="auto"/>
              <w:ind w:left="0" w:right="0" w:firstLine="0"/>
              <w:jc w:val="left"/>
            </w:pPr>
            <w:r>
              <w:rPr>
                <w:b/>
              </w:rPr>
              <w:t xml:space="preserve">Klient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Usługobiorca, będący osobą fizyczną, osobą prawną lub jednostką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organizacyjną nie posiadającą osobowości prawnej, która dokonała </w:t>
            </w:r>
          </w:p>
        </w:tc>
      </w:tr>
      <w:tr w:rsidR="00FE164A" w:rsidTr="00DB7AF6">
        <w:trPr>
          <w:gridBefore w:val="1"/>
          <w:gridAfter w:val="1"/>
          <w:wBefore w:w="540" w:type="dxa"/>
          <w:wAfter w:w="13" w:type="dxa"/>
          <w:trHeight w:val="326"/>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3238"/>
                <w:tab w:val="center" w:pos="4659"/>
              </w:tabs>
              <w:spacing w:after="0" w:line="259" w:lineRule="auto"/>
              <w:ind w:left="0" w:right="0" w:firstLine="0"/>
              <w:jc w:val="left"/>
            </w:pPr>
            <w:r>
              <w:t xml:space="preserve">skutecznej rejestracji w Serwisie; </w:t>
            </w:r>
            <w:r>
              <w:tab/>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p>
        </w:tc>
      </w:tr>
      <w:tr w:rsidR="00FE164A" w:rsidTr="00DB7AF6">
        <w:trPr>
          <w:gridBefore w:val="1"/>
          <w:gridAfter w:val="1"/>
          <w:wBefore w:w="540" w:type="dxa"/>
          <w:wAfter w:w="13" w:type="dxa"/>
          <w:trHeight w:val="318"/>
        </w:trPr>
        <w:tc>
          <w:tcPr>
            <w:tcW w:w="2921" w:type="dxa"/>
            <w:tcBorders>
              <w:top w:val="nil"/>
              <w:left w:val="nil"/>
              <w:bottom w:val="nil"/>
              <w:right w:val="nil"/>
            </w:tcBorders>
          </w:tcPr>
          <w:p w:rsidR="00FE164A" w:rsidRDefault="00DB7AF6">
            <w:pPr>
              <w:spacing w:after="0" w:line="259" w:lineRule="auto"/>
              <w:ind w:left="0" w:right="0" w:firstLine="0"/>
              <w:jc w:val="left"/>
            </w:pPr>
            <w:r>
              <w:rPr>
                <w:b/>
              </w:rPr>
              <w:t xml:space="preserve">Konsument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osoba fizyczna dokonująca z Rapido jako przedsiębiorcą czynności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prawnej niezwiązanej bezpośrednio z jej działalnością gospodarczą </w:t>
            </w:r>
          </w:p>
        </w:tc>
      </w:tr>
      <w:tr w:rsidR="00FE164A" w:rsidTr="00DB7AF6">
        <w:trPr>
          <w:gridBefore w:val="1"/>
          <w:gridAfter w:val="1"/>
          <w:wBefore w:w="540" w:type="dxa"/>
          <w:wAfter w:w="13" w:type="dxa"/>
          <w:trHeight w:val="328"/>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1699"/>
                <w:tab w:val="center" w:pos="3238"/>
                <w:tab w:val="center" w:pos="4659"/>
              </w:tabs>
              <w:spacing w:after="0" w:line="259" w:lineRule="auto"/>
              <w:ind w:left="0" w:right="0" w:firstLine="0"/>
              <w:jc w:val="left"/>
            </w:pPr>
            <w:r>
              <w:t xml:space="preserve">lub zawodową; </w:t>
            </w:r>
            <w:r>
              <w:tab/>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p>
        </w:tc>
      </w:tr>
      <w:tr w:rsidR="00FE164A" w:rsidTr="00DB7AF6">
        <w:trPr>
          <w:gridBefore w:val="1"/>
          <w:gridAfter w:val="1"/>
          <w:wBefore w:w="540" w:type="dxa"/>
          <w:wAfter w:w="13" w:type="dxa"/>
          <w:trHeight w:val="316"/>
        </w:trPr>
        <w:tc>
          <w:tcPr>
            <w:tcW w:w="2921" w:type="dxa"/>
            <w:tcBorders>
              <w:top w:val="nil"/>
              <w:left w:val="nil"/>
              <w:bottom w:val="nil"/>
              <w:right w:val="nil"/>
            </w:tcBorders>
          </w:tcPr>
          <w:p w:rsidR="00FE164A" w:rsidRDefault="00DB7AF6">
            <w:pPr>
              <w:spacing w:after="0" w:line="259" w:lineRule="auto"/>
              <w:ind w:left="0" w:right="0" w:firstLine="0"/>
              <w:jc w:val="left"/>
            </w:pPr>
            <w:r>
              <w:rPr>
                <w:b/>
              </w:rPr>
              <w:lastRenderedPageBreak/>
              <w:t xml:space="preserve">Konto Klienta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miejsce udostępnione na serwerze, utworzone w wyniku rejestracji </w:t>
            </w:r>
          </w:p>
        </w:tc>
      </w:tr>
      <w:tr w:rsidR="00FE164A" w:rsidTr="00DB7AF6">
        <w:trPr>
          <w:gridBefore w:val="1"/>
          <w:gridAfter w:val="1"/>
          <w:wBefore w:w="540" w:type="dxa"/>
          <w:wAfter w:w="13" w:type="dxa"/>
          <w:trHeight w:val="260"/>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2074"/>
                <w:tab w:val="center" w:pos="3888"/>
                <w:tab w:val="right" w:pos="6055"/>
              </w:tabs>
              <w:spacing w:after="0" w:line="259" w:lineRule="auto"/>
              <w:ind w:left="0" w:right="0" w:firstLine="0"/>
              <w:jc w:val="left"/>
            </w:pPr>
            <w:r>
              <w:t xml:space="preserve">Klienta  w </w:t>
            </w:r>
            <w:r>
              <w:tab/>
              <w:t xml:space="preserve">Serwisie,  pozwalające </w:t>
            </w:r>
            <w:r>
              <w:tab/>
              <w:t xml:space="preserve">na  zawieranie </w:t>
            </w:r>
            <w:r>
              <w:tab/>
              <w:t xml:space="preserve">przez  Klienta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3321"/>
              </w:tabs>
              <w:spacing w:after="0" w:line="259" w:lineRule="auto"/>
              <w:ind w:left="0" w:right="0" w:firstLine="0"/>
              <w:jc w:val="left"/>
            </w:pPr>
            <w:r>
              <w:t xml:space="preserve">z Rapido umów których  przedmiotem  są  Usługi  Przesyłki.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Umożliwia ono również podgląd złożonych Zleceń, zapoznanie się </w:t>
            </w:r>
          </w:p>
        </w:tc>
      </w:tr>
      <w:tr w:rsidR="00FE164A" w:rsidTr="00DB7AF6">
        <w:trPr>
          <w:gridBefore w:val="1"/>
          <w:gridAfter w:val="1"/>
          <w:wBefore w:w="540" w:type="dxa"/>
          <w:wAfter w:w="13" w:type="dxa"/>
          <w:trHeight w:val="326"/>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3238"/>
                <w:tab w:val="center" w:pos="4659"/>
              </w:tabs>
              <w:spacing w:after="0" w:line="259" w:lineRule="auto"/>
              <w:ind w:left="0" w:right="0" w:firstLine="0"/>
              <w:jc w:val="left"/>
            </w:pPr>
            <w:r>
              <w:t xml:space="preserve">z regulaminami, Cennikiem; </w:t>
            </w:r>
            <w:r>
              <w:tab/>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p>
        </w:tc>
      </w:tr>
      <w:tr w:rsidR="00FE164A" w:rsidTr="00DB7AF6">
        <w:trPr>
          <w:gridBefore w:val="1"/>
          <w:gridAfter w:val="1"/>
          <w:wBefore w:w="540" w:type="dxa"/>
          <w:wAfter w:w="13" w:type="dxa"/>
          <w:trHeight w:val="318"/>
        </w:trPr>
        <w:tc>
          <w:tcPr>
            <w:tcW w:w="2921" w:type="dxa"/>
            <w:tcBorders>
              <w:top w:val="nil"/>
              <w:left w:val="nil"/>
              <w:bottom w:val="nil"/>
              <w:right w:val="nil"/>
            </w:tcBorders>
          </w:tcPr>
          <w:p w:rsidR="00FE164A" w:rsidRDefault="00DB7AF6">
            <w:pPr>
              <w:spacing w:after="0" w:line="259" w:lineRule="auto"/>
              <w:ind w:left="0" w:right="0" w:firstLine="0"/>
              <w:jc w:val="left"/>
            </w:pPr>
            <w:r>
              <w:rPr>
                <w:b/>
              </w:rPr>
              <w:t xml:space="preserve">Odbiorca przesyłki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osoba  fizyczna,  osoba  prawna  lub  jednostka  organizacyjna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nieposiadająca  osobowości  prawnej,  której  ustawa  przyznaje </w:t>
            </w:r>
          </w:p>
        </w:tc>
      </w:tr>
      <w:tr w:rsidR="00FE164A" w:rsidTr="00DB7AF6">
        <w:trPr>
          <w:gridBefore w:val="1"/>
          <w:gridAfter w:val="1"/>
          <w:wBefore w:w="540" w:type="dxa"/>
          <w:wAfter w:w="13" w:type="dxa"/>
          <w:trHeight w:val="263"/>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zdolność  prawną,  do  której  w  związku  z  zamówieniem  Usługi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Przesyłki przez Klienta adresowana jest Przesyłka, upoważniona </w:t>
            </w:r>
          </w:p>
        </w:tc>
      </w:tr>
      <w:tr w:rsidR="00FE164A" w:rsidTr="00DB7AF6">
        <w:trPr>
          <w:gridBefore w:val="1"/>
          <w:gridAfter w:val="1"/>
          <w:wBefore w:w="540" w:type="dxa"/>
          <w:wAfter w:w="13" w:type="dxa"/>
          <w:trHeight w:val="325"/>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4659"/>
              </w:tabs>
              <w:spacing w:after="0" w:line="259" w:lineRule="auto"/>
              <w:ind w:left="0" w:right="0" w:firstLine="0"/>
              <w:jc w:val="left"/>
            </w:pPr>
            <w:r>
              <w:t xml:space="preserve">przez Klienta do odbioru Przesyłki; </w:t>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p>
        </w:tc>
      </w:tr>
      <w:tr w:rsidR="00FE164A" w:rsidTr="00DB7AF6">
        <w:trPr>
          <w:gridBefore w:val="1"/>
          <w:gridAfter w:val="1"/>
          <w:wBefore w:w="540" w:type="dxa"/>
          <w:wAfter w:w="13" w:type="dxa"/>
          <w:trHeight w:val="317"/>
        </w:trPr>
        <w:tc>
          <w:tcPr>
            <w:tcW w:w="2921" w:type="dxa"/>
            <w:tcBorders>
              <w:top w:val="nil"/>
              <w:left w:val="nil"/>
              <w:bottom w:val="nil"/>
              <w:right w:val="nil"/>
            </w:tcBorders>
          </w:tcPr>
          <w:p w:rsidR="00FE164A" w:rsidRDefault="00DB7AF6">
            <w:pPr>
              <w:spacing w:after="0" w:line="259" w:lineRule="auto"/>
              <w:ind w:left="0" w:right="0" w:firstLine="0"/>
              <w:jc w:val="left"/>
            </w:pPr>
            <w:r>
              <w:rPr>
                <w:b/>
              </w:rPr>
              <w:t xml:space="preserve">Operator logistyczny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przedsiębiorca stale i zawodowo trudniący się przewozem rzeczy w </w:t>
            </w:r>
          </w:p>
        </w:tc>
      </w:tr>
      <w:tr w:rsidR="00FE164A" w:rsidTr="00DB7AF6">
        <w:trPr>
          <w:gridBefore w:val="1"/>
          <w:gridAfter w:val="1"/>
          <w:wBefore w:w="540" w:type="dxa"/>
          <w:wAfter w:w="13" w:type="dxa"/>
          <w:trHeight w:val="262"/>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transporcie  krajowym  i  międzynarodowym  świadczący  usługi </w:t>
            </w:r>
          </w:p>
        </w:tc>
      </w:tr>
      <w:tr w:rsidR="00FE164A" w:rsidTr="00DB7AF6">
        <w:trPr>
          <w:gridBefore w:val="1"/>
          <w:gridAfter w:val="1"/>
          <w:wBefore w:w="540" w:type="dxa"/>
          <w:wAfter w:w="13" w:type="dxa"/>
          <w:trHeight w:val="263"/>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spacing w:after="0" w:line="259" w:lineRule="auto"/>
              <w:ind w:left="0" w:right="0" w:firstLine="0"/>
              <w:jc w:val="left"/>
            </w:pPr>
            <w:r>
              <w:t xml:space="preserve">przewozowe i pocztowe lub spedycyjne, których zlecenie następuje </w:t>
            </w:r>
          </w:p>
        </w:tc>
      </w:tr>
      <w:tr w:rsidR="00FE164A" w:rsidTr="00DB7AF6">
        <w:trPr>
          <w:gridBefore w:val="1"/>
          <w:gridAfter w:val="1"/>
          <w:wBefore w:w="540" w:type="dxa"/>
          <w:wAfter w:w="13" w:type="dxa"/>
          <w:trHeight w:val="233"/>
        </w:trPr>
        <w:tc>
          <w:tcPr>
            <w:tcW w:w="2921"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56" w:type="dxa"/>
            <w:tcBorders>
              <w:top w:val="nil"/>
              <w:left w:val="nil"/>
              <w:bottom w:val="nil"/>
              <w:right w:val="nil"/>
            </w:tcBorders>
          </w:tcPr>
          <w:p w:rsidR="00FE164A" w:rsidRDefault="00DB7AF6">
            <w:pPr>
              <w:tabs>
                <w:tab w:val="center" w:pos="4659"/>
              </w:tabs>
              <w:spacing w:after="0" w:line="259" w:lineRule="auto"/>
              <w:ind w:left="0" w:right="0" w:firstLine="0"/>
              <w:jc w:val="left"/>
            </w:pPr>
            <w:r>
              <w:t xml:space="preserve">za pomocą Serwisu, Operatorami są: </w:t>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p>
        </w:tc>
      </w:tr>
    </w:tbl>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B7781C">
      <w:pPr>
        <w:numPr>
          <w:ilvl w:val="0"/>
          <w:numId w:val="3"/>
        </w:numPr>
        <w:ind w:left="1845" w:right="7" w:hanging="122"/>
        <w:jc w:val="left"/>
      </w:pPr>
      <w:r>
        <w:rPr>
          <w:b/>
        </w:rPr>
        <w:t xml:space="preserve">                                </w:t>
      </w:r>
      <w:r w:rsidR="00DB7AF6">
        <w:rPr>
          <w:b/>
        </w:rPr>
        <w:t>DPD Polska Sp. z o. o. (</w:t>
      </w:r>
      <w:proofErr w:type="spellStart"/>
      <w:r w:rsidR="00DB7AF6">
        <w:rPr>
          <w:b/>
        </w:rPr>
        <w:t>Dynamic</w:t>
      </w:r>
      <w:proofErr w:type="spellEnd"/>
      <w:r w:rsidR="00DB7AF6">
        <w:rPr>
          <w:b/>
        </w:rPr>
        <w:t xml:space="preserve"> Parcel Distribution) </w:t>
      </w:r>
      <w:r w:rsidR="00DB7AF6">
        <w:t>z</w:t>
      </w:r>
      <w:r w:rsidR="00DB7AF6">
        <w:rPr>
          <w:b/>
        </w:rPr>
        <w:t xml:space="preserve"> </w:t>
      </w:r>
      <w:r>
        <w:rPr>
          <w:b/>
        </w:rPr>
        <w:t xml:space="preserve">                                   </w:t>
      </w:r>
      <w:r w:rsidR="00DB7AF6">
        <w:t xml:space="preserve">siedzibą w Warszawie, 02-274 Warszawa, ul. Mineralna 15, wpisana do rejestru przedsiębiorców w Sądzie Rejonowym dla m.st. Warszawy w Warszawie, XIII Wydział </w:t>
      </w:r>
      <w:r>
        <w:t xml:space="preserve">                 </w:t>
      </w:r>
      <w:r w:rsidR="00DB7AF6">
        <w:t xml:space="preserve">Gospodarczy Krajowego </w:t>
      </w:r>
    </w:p>
    <w:p w:rsidR="00FE164A" w:rsidRDefault="00DB7AF6">
      <w:pPr>
        <w:spacing w:after="44"/>
        <w:ind w:left="3466" w:right="14"/>
      </w:pPr>
      <w:r>
        <w:t xml:space="preserve">Rejestru Sądowego pod nr KRS 0000028368, NIP: 526-020-41-10, </w:t>
      </w:r>
    </w:p>
    <w:p w:rsidR="00FE164A" w:rsidRDefault="00DB7AF6">
      <w:pPr>
        <w:tabs>
          <w:tab w:val="right" w:pos="9501"/>
        </w:tabs>
        <w:spacing w:after="53"/>
        <w:ind w:left="0" w:right="0" w:firstLine="0"/>
        <w:jc w:val="left"/>
      </w:pPr>
      <w:r>
        <w:t xml:space="preserve"> </w:t>
      </w:r>
      <w:r>
        <w:tab/>
        <w:t xml:space="preserve">Regon 012026421, kapitał zakładowy 228.604.000 zł (zwane dalej: </w:t>
      </w:r>
    </w:p>
    <w:p w:rsidR="00FE164A" w:rsidRDefault="00DB7AF6">
      <w:pPr>
        <w:ind w:left="3466" w:right="14"/>
      </w:pPr>
      <w:r>
        <w:t xml:space="preserve">DPD),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B7781C" w:rsidP="00B7781C">
      <w:pPr>
        <w:spacing w:after="15" w:line="259" w:lineRule="auto"/>
        <w:ind w:right="7"/>
        <w:jc w:val="left"/>
      </w:pPr>
      <w:r>
        <w:rPr>
          <w:b/>
        </w:rPr>
        <w:t xml:space="preserve">                                                                    -</w:t>
      </w:r>
      <w:r w:rsidR="00DB7AF6">
        <w:rPr>
          <w:b/>
        </w:rPr>
        <w:t>UPS Polska Sp. z o. o.</w:t>
      </w:r>
      <w:r w:rsidR="00DB7AF6">
        <w:rPr>
          <w:rFonts w:ascii="Times New Roman" w:eastAsia="Times New Roman" w:hAnsi="Times New Roman" w:cs="Times New Roman"/>
        </w:rPr>
        <w:t xml:space="preserve"> </w:t>
      </w:r>
      <w:r w:rsidR="00DB7AF6">
        <w:rPr>
          <w:rFonts w:ascii="Times New Roman" w:eastAsia="Times New Roman" w:hAnsi="Times New Roman" w:cs="Times New Roman"/>
        </w:rPr>
        <w:tab/>
      </w:r>
      <w:r w:rsidR="00DB7AF6">
        <w:rPr>
          <w:b/>
        </w:rPr>
        <w:t>(United</w:t>
      </w:r>
      <w:r w:rsidR="00DB7AF6">
        <w:rPr>
          <w:rFonts w:ascii="Times New Roman" w:eastAsia="Times New Roman" w:hAnsi="Times New Roman" w:cs="Times New Roman"/>
        </w:rPr>
        <w:t xml:space="preserve"> </w:t>
      </w:r>
      <w:r w:rsidR="00DB7AF6">
        <w:rPr>
          <w:rFonts w:ascii="Times New Roman" w:eastAsia="Times New Roman" w:hAnsi="Times New Roman" w:cs="Times New Roman"/>
        </w:rPr>
        <w:tab/>
      </w:r>
      <w:r w:rsidR="00DB7AF6">
        <w:rPr>
          <w:b/>
        </w:rPr>
        <w:t>Parcel</w:t>
      </w:r>
      <w:r w:rsidR="00DB7AF6">
        <w:rPr>
          <w:rFonts w:ascii="Times New Roman" w:eastAsia="Times New Roman" w:hAnsi="Times New Roman" w:cs="Times New Roman"/>
        </w:rPr>
        <w:t xml:space="preserve"> </w:t>
      </w:r>
      <w:r w:rsidR="00DB7AF6">
        <w:rPr>
          <w:rFonts w:ascii="Times New Roman" w:eastAsia="Times New Roman" w:hAnsi="Times New Roman" w:cs="Times New Roman"/>
        </w:rPr>
        <w:tab/>
      </w:r>
      <w:r w:rsidR="00DB7AF6">
        <w:rPr>
          <w:b/>
        </w:rPr>
        <w:t xml:space="preserve">Service) </w:t>
      </w:r>
    </w:p>
    <w:p w:rsidR="00FE164A" w:rsidRDefault="00DB7AF6">
      <w:pPr>
        <w:ind w:left="3466" w:right="14"/>
      </w:pPr>
      <w:r>
        <w:t xml:space="preserve">z siedzibą w Warszawie, 01-222 Warszawa, ul. Prądzyńskiego 1/3, wpisana do rejestru przedsiębiorców Krajowego Rejestru Sądowego prowadzonego przez Sąd Rejonowy dla m.st. Warszawy w Warszawie XII Wydział Gospodarczy Krajowego Rejestru Sądowego pod nr KRS 0000036680, NIP: 522-10-04-200, Regon 0771280, kapitał zakładowy 5.027.000 zł, (zwane dalej: UPS),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4"/>
        </w:numPr>
        <w:ind w:right="14" w:hanging="214"/>
      </w:pPr>
      <w:r>
        <w:rPr>
          <w:b/>
        </w:rPr>
        <w:t xml:space="preserve">GEIS PARCEL PL Sp. z o. o. </w:t>
      </w:r>
      <w:r>
        <w:t>z siedzibą w Kielcach, 25-528</w:t>
      </w:r>
      <w:r>
        <w:rPr>
          <w:b/>
        </w:rPr>
        <w:t xml:space="preserve"> </w:t>
      </w:r>
    </w:p>
    <w:p w:rsidR="00FE164A" w:rsidRDefault="00DB7AF6">
      <w:pPr>
        <w:ind w:left="3466" w:right="14"/>
      </w:pPr>
      <w:r>
        <w:t xml:space="preserve">Kielce, ul. Zagnańska 61, wpisana do rejestru przedsiębiorców Krajowego Rejestru Sądowego prowadzonego przez w Sąd Rejonowy w Kielcach X Wydział Gospodarczy Krajowego Rejestru </w:t>
      </w:r>
    </w:p>
    <w:p w:rsidR="00FE164A" w:rsidRDefault="00DB7AF6">
      <w:pPr>
        <w:ind w:left="3466" w:right="14"/>
      </w:pPr>
      <w:r>
        <w:t xml:space="preserve">Sądowego pod nr KRS 0000326471, NIP: 959-18-56-995, Regon </w:t>
      </w:r>
    </w:p>
    <w:p w:rsidR="00FE164A" w:rsidRDefault="00DB7AF6">
      <w:pPr>
        <w:ind w:left="3466" w:right="14"/>
      </w:pPr>
      <w:r>
        <w:t xml:space="preserve">260287537, kapitał zakładowy 1.100.000 zł (zwane dalej: GEIS), </w:t>
      </w:r>
    </w:p>
    <w:p w:rsidR="00FE164A" w:rsidRDefault="00DB7AF6">
      <w:pPr>
        <w:spacing w:after="0" w:line="259" w:lineRule="auto"/>
        <w:ind w:left="0" w:right="0" w:firstLine="0"/>
        <w:jc w:val="left"/>
      </w:pPr>
      <w:r>
        <w:t xml:space="preserve"> </w:t>
      </w:r>
    </w:p>
    <w:p w:rsidR="00FE164A" w:rsidRDefault="00DB7AF6">
      <w:pPr>
        <w:numPr>
          <w:ilvl w:val="0"/>
          <w:numId w:val="4"/>
        </w:numPr>
        <w:ind w:right="14" w:hanging="214"/>
      </w:pPr>
      <w:r>
        <w:rPr>
          <w:b/>
        </w:rPr>
        <w:t xml:space="preserve">FedEx Express Polska Sp. z o.o. </w:t>
      </w:r>
      <w:r>
        <w:t xml:space="preserve">z siedzibą w Warszawie, 00526 Warszawa, ul. Krucza 16/22, wpisana do rejestru przedsiębiorców Krajowego Rejestru Sądowego prowadzonym przez Sąd Rejonowy dla m. st. Warszawy XII Wydział Gospodarczy Krajowego Rejestru Sądowego pod numerem KRS 0000037973, numer NIP 526-10-05-306, numer REGON 010612250, kapitał zakładowy 1.000.000 zł, (zwana dalej: FedEx), </w:t>
      </w:r>
    </w:p>
    <w:p w:rsidR="00FE164A" w:rsidRDefault="00DB7AF6">
      <w:pPr>
        <w:spacing w:after="0" w:line="259" w:lineRule="auto"/>
        <w:ind w:left="0" w:right="0" w:firstLine="0"/>
        <w:jc w:val="left"/>
      </w:pPr>
      <w:r>
        <w:t xml:space="preserve"> </w:t>
      </w:r>
    </w:p>
    <w:p w:rsidR="00FE164A" w:rsidRDefault="00FE164A">
      <w:pPr>
        <w:spacing w:after="0" w:line="259" w:lineRule="auto"/>
        <w:ind w:left="0" w:right="0" w:firstLine="0"/>
        <w:jc w:val="left"/>
      </w:pPr>
    </w:p>
    <w:p w:rsidR="00FE164A" w:rsidRDefault="00DB7AF6">
      <w:pPr>
        <w:numPr>
          <w:ilvl w:val="0"/>
          <w:numId w:val="4"/>
        </w:numPr>
        <w:spacing w:after="71"/>
        <w:ind w:right="14" w:hanging="214"/>
      </w:pPr>
      <w:proofErr w:type="spellStart"/>
      <w:r>
        <w:rPr>
          <w:b/>
        </w:rPr>
        <w:lastRenderedPageBreak/>
        <w:t>InPost</w:t>
      </w:r>
      <w:proofErr w:type="spellEnd"/>
      <w:r>
        <w:rPr>
          <w:b/>
        </w:rPr>
        <w:t xml:space="preserve"> Paczkomaty Sp. z o. o. </w:t>
      </w:r>
      <w:r>
        <w:t>z siedzibą w Krakowie, 30-624</w:t>
      </w:r>
      <w:r>
        <w:rPr>
          <w:b/>
        </w:rPr>
        <w:t xml:space="preserve"> </w:t>
      </w:r>
    </w:p>
    <w:p w:rsidR="00FE164A" w:rsidRDefault="00DB7AF6" w:rsidP="00DB7AF6">
      <w:pPr>
        <w:ind w:left="3466" w:right="14"/>
      </w:pPr>
      <w:r>
        <w:t xml:space="preserve">Kraków, ul. Malborska 130, wpisana do rejestru przedsiębiorców Krajowego Rejestru Sądowego prowadzonego przez w Sąd Rejonowy dla Krakowa - Śródmieścia w Krakowie XI Wydział Gospodarczy Krajowego Rejestru Sądowego pod nr KRS 0000255841, NIP: 679-31-08-059, Regon 120246484, kapitał zakładowy 11.550.000 zł (zwana dalej: </w:t>
      </w:r>
      <w:proofErr w:type="spellStart"/>
      <w:r>
        <w:t>InPost</w:t>
      </w:r>
      <w:proofErr w:type="spellEnd"/>
      <w:r>
        <w:t>)</w:t>
      </w:r>
    </w:p>
    <w:tbl>
      <w:tblPr>
        <w:tblStyle w:val="TableGrid"/>
        <w:tblW w:w="8966" w:type="dxa"/>
        <w:tblInd w:w="540" w:type="dxa"/>
        <w:tblCellMar>
          <w:top w:w="0" w:type="dxa"/>
          <w:left w:w="0" w:type="dxa"/>
          <w:bottom w:w="0" w:type="dxa"/>
          <w:right w:w="0" w:type="dxa"/>
        </w:tblCellMar>
        <w:tblLook w:val="04A0" w:firstRow="1" w:lastRow="0" w:firstColumn="1" w:lastColumn="0" w:noHBand="0" w:noVBand="1"/>
      </w:tblPr>
      <w:tblGrid>
        <w:gridCol w:w="2919"/>
        <w:gridCol w:w="6047"/>
      </w:tblGrid>
      <w:tr w:rsidR="00FE164A">
        <w:trPr>
          <w:trHeight w:val="223"/>
        </w:trPr>
        <w:tc>
          <w:tcPr>
            <w:tcW w:w="2919" w:type="dxa"/>
            <w:tcBorders>
              <w:top w:val="nil"/>
              <w:left w:val="nil"/>
              <w:bottom w:val="nil"/>
              <w:right w:val="nil"/>
            </w:tcBorders>
          </w:tcPr>
          <w:p w:rsidR="00FE164A" w:rsidRDefault="00FE164A">
            <w:pPr>
              <w:spacing w:after="0" w:line="259" w:lineRule="auto"/>
              <w:ind w:left="0" w:right="0" w:firstLine="0"/>
              <w:jc w:val="left"/>
            </w:pPr>
          </w:p>
        </w:tc>
        <w:tc>
          <w:tcPr>
            <w:tcW w:w="6047" w:type="dxa"/>
            <w:tcBorders>
              <w:top w:val="nil"/>
              <w:left w:val="nil"/>
              <w:bottom w:val="nil"/>
              <w:right w:val="nil"/>
            </w:tcBorders>
          </w:tcPr>
          <w:p w:rsidR="00FE164A" w:rsidRDefault="00DB7AF6">
            <w:pPr>
              <w:spacing w:after="0" w:line="259" w:lineRule="auto"/>
              <w:ind w:left="0" w:right="0" w:firstLine="0"/>
            </w:pPr>
            <w:r>
              <w:t xml:space="preserve">- </w:t>
            </w:r>
            <w:r>
              <w:rPr>
                <w:b/>
              </w:rPr>
              <w:t>DHL Express (Poland) Sp. z o.o.</w:t>
            </w:r>
            <w:r>
              <w:t xml:space="preserve"> z siedzibą w Warszawie (02- </w:t>
            </w:r>
          </w:p>
        </w:tc>
      </w:tr>
      <w:tr w:rsidR="00FE164A">
        <w:trPr>
          <w:trHeight w:val="262"/>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spacing w:after="0" w:line="259" w:lineRule="auto"/>
              <w:ind w:left="0" w:right="0" w:firstLine="0"/>
              <w:jc w:val="left"/>
            </w:pPr>
            <w:r>
              <w:t xml:space="preserve">823), przy ul. Osmańskiej 2 wpisana do rejestru przedsiębiorców </w:t>
            </w:r>
          </w:p>
        </w:tc>
      </w:tr>
      <w:tr w:rsidR="00FE164A">
        <w:trPr>
          <w:trHeight w:val="262"/>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spacing w:after="0" w:line="259" w:lineRule="auto"/>
              <w:ind w:left="0" w:right="0" w:firstLine="0"/>
              <w:jc w:val="left"/>
            </w:pPr>
            <w:r>
              <w:t xml:space="preserve">Krajowego Rejestru Sądowego prowadzonego przez Sąd Rejonowy </w:t>
            </w:r>
          </w:p>
        </w:tc>
      </w:tr>
      <w:tr w:rsidR="00FE164A">
        <w:trPr>
          <w:trHeight w:val="263"/>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spacing w:after="0" w:line="259" w:lineRule="auto"/>
              <w:ind w:left="0" w:right="0" w:firstLine="0"/>
              <w:jc w:val="left"/>
            </w:pPr>
            <w:r>
              <w:t xml:space="preserve">dla  m.st.  Warszawy  w  Warszawie,  XIII  Wydział  Gospodarczy </w:t>
            </w:r>
          </w:p>
        </w:tc>
      </w:tr>
      <w:tr w:rsidR="00FE164A">
        <w:trPr>
          <w:trHeight w:val="262"/>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spacing w:after="0" w:line="259" w:lineRule="auto"/>
              <w:ind w:left="0" w:right="0" w:firstLine="0"/>
              <w:jc w:val="left"/>
            </w:pPr>
            <w:r>
              <w:t xml:space="preserve">Krajowego Rejestru Sądowego pod numerem KRS 0000047237, </w:t>
            </w:r>
          </w:p>
        </w:tc>
      </w:tr>
      <w:tr w:rsidR="00FE164A">
        <w:trPr>
          <w:trHeight w:val="262"/>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tabs>
                <w:tab w:val="right" w:pos="6047"/>
              </w:tabs>
              <w:spacing w:after="0" w:line="259" w:lineRule="auto"/>
              <w:ind w:left="0" w:right="0" w:firstLine="0"/>
              <w:jc w:val="left"/>
            </w:pPr>
            <w:r>
              <w:t xml:space="preserve">REGON   012005407,   NIP   5270022391, </w:t>
            </w:r>
            <w:r>
              <w:tab/>
              <w:t xml:space="preserve">kapitał   zakładowy </w:t>
            </w:r>
          </w:p>
        </w:tc>
      </w:tr>
      <w:tr w:rsidR="00FE164A">
        <w:trPr>
          <w:trHeight w:val="309"/>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tabs>
                <w:tab w:val="center" w:pos="4200"/>
              </w:tabs>
              <w:spacing w:after="0" w:line="259" w:lineRule="auto"/>
              <w:ind w:left="0" w:right="0" w:firstLine="0"/>
              <w:jc w:val="left"/>
            </w:pPr>
            <w:r>
              <w:t xml:space="preserve">21.892.500 zł (zwana dalej: DHL), </w:t>
            </w:r>
            <w:r>
              <w:tab/>
            </w:r>
            <w:r>
              <w:rPr>
                <w:rFonts w:ascii="Times New Roman" w:eastAsia="Times New Roman" w:hAnsi="Times New Roman" w:cs="Times New Roman"/>
                <w:sz w:val="22"/>
              </w:rPr>
              <w:t xml:space="preserve"> </w:t>
            </w:r>
          </w:p>
        </w:tc>
      </w:tr>
      <w:tr w:rsidR="00FE164A">
        <w:trPr>
          <w:trHeight w:val="331"/>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4"/>
              </w:rPr>
              <w:t xml:space="preserve"> </w:t>
            </w:r>
          </w:p>
        </w:tc>
        <w:tc>
          <w:tcPr>
            <w:tcW w:w="6047" w:type="dxa"/>
            <w:tcBorders>
              <w:top w:val="nil"/>
              <w:left w:val="nil"/>
              <w:bottom w:val="nil"/>
              <w:right w:val="nil"/>
            </w:tcBorders>
          </w:tcPr>
          <w:p w:rsidR="00FE164A" w:rsidRDefault="00DB7AF6">
            <w:pPr>
              <w:spacing w:after="0" w:line="259" w:lineRule="auto"/>
              <w:ind w:left="0" w:right="0" w:firstLine="0"/>
              <w:jc w:val="left"/>
            </w:pPr>
            <w:r>
              <w:t xml:space="preserve">- </w:t>
            </w:r>
            <w:proofErr w:type="spellStart"/>
            <w:r>
              <w:rPr>
                <w:b/>
              </w:rPr>
              <w:t>InPost</w:t>
            </w:r>
            <w:proofErr w:type="spellEnd"/>
            <w:r>
              <w:rPr>
                <w:b/>
              </w:rPr>
              <w:t xml:space="preserve"> S.A.</w:t>
            </w:r>
            <w:r>
              <w:t xml:space="preserve"> z siedzibą w Krakowie przy ul. Malborskiej 130, 30- </w:t>
            </w:r>
          </w:p>
        </w:tc>
      </w:tr>
      <w:tr w:rsidR="00FE164A">
        <w:trPr>
          <w:trHeight w:val="263"/>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spacing w:after="0" w:line="259" w:lineRule="auto"/>
              <w:ind w:left="0" w:right="0" w:firstLine="0"/>
              <w:jc w:val="left"/>
            </w:pPr>
            <w:r>
              <w:t xml:space="preserve">624 Kraków, wpisaną do rejestru przedsiębiorców prowadzonego </w:t>
            </w:r>
          </w:p>
        </w:tc>
      </w:tr>
      <w:tr w:rsidR="00FE164A">
        <w:trPr>
          <w:trHeight w:val="262"/>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spacing w:after="0" w:line="259" w:lineRule="auto"/>
              <w:ind w:left="0" w:right="0" w:firstLine="0"/>
              <w:jc w:val="left"/>
            </w:pPr>
            <w:r>
              <w:t xml:space="preserve">przez   Sąd   Rejonowy   dla   </w:t>
            </w:r>
            <w:proofErr w:type="spellStart"/>
            <w:r>
              <w:t>Krakowa-Śródmieścia</w:t>
            </w:r>
            <w:proofErr w:type="spellEnd"/>
            <w:r>
              <w:t xml:space="preserve">   Wydział   XI </w:t>
            </w:r>
          </w:p>
        </w:tc>
      </w:tr>
      <w:tr w:rsidR="00FE164A">
        <w:trPr>
          <w:trHeight w:val="260"/>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spacing w:after="0" w:line="259" w:lineRule="auto"/>
              <w:ind w:left="0" w:right="0" w:firstLine="0"/>
              <w:jc w:val="left"/>
            </w:pPr>
            <w:r>
              <w:t xml:space="preserve">Gospodarczy  Krajowego  Rejestru  Sądowego  pod  numerem  KRS </w:t>
            </w:r>
          </w:p>
        </w:tc>
      </w:tr>
      <w:tr w:rsidR="00FE164A">
        <w:trPr>
          <w:trHeight w:val="260"/>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FE164A" w:rsidRDefault="00DB7AF6">
            <w:pPr>
              <w:spacing w:after="0" w:line="259" w:lineRule="auto"/>
              <w:ind w:left="0" w:right="0" w:firstLine="0"/>
            </w:pPr>
            <w:r>
              <w:t xml:space="preserve">0000536554, NIP: 6793087624, REGON: 122726260 (zwana dalej: </w:t>
            </w:r>
          </w:p>
        </w:tc>
      </w:tr>
      <w:tr w:rsidR="00FE164A">
        <w:trPr>
          <w:trHeight w:val="313"/>
        </w:trPr>
        <w:tc>
          <w:tcPr>
            <w:tcW w:w="2919"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sz w:val="22"/>
              </w:rPr>
              <w:t xml:space="preserve"> </w:t>
            </w:r>
          </w:p>
        </w:tc>
        <w:tc>
          <w:tcPr>
            <w:tcW w:w="6047" w:type="dxa"/>
            <w:tcBorders>
              <w:top w:val="nil"/>
              <w:left w:val="nil"/>
              <w:bottom w:val="nil"/>
              <w:right w:val="nil"/>
            </w:tcBorders>
          </w:tcPr>
          <w:p w:rsidR="00DB7AF6" w:rsidRDefault="00DB7AF6">
            <w:pPr>
              <w:tabs>
                <w:tab w:val="center" w:pos="4200"/>
              </w:tabs>
              <w:spacing w:after="0" w:line="259" w:lineRule="auto"/>
              <w:ind w:left="0" w:right="0" w:firstLine="0"/>
              <w:jc w:val="left"/>
            </w:pPr>
            <w:proofErr w:type="spellStart"/>
            <w:r>
              <w:t>InPost</w:t>
            </w:r>
            <w:proofErr w:type="spellEnd"/>
            <w:r>
              <w:t xml:space="preserve"> Kurier); </w:t>
            </w:r>
          </w:p>
          <w:p w:rsidR="00DB7AF6" w:rsidRPr="00B7781C" w:rsidRDefault="00DB7AF6" w:rsidP="00B7781C">
            <w:pPr>
              <w:spacing w:after="1" w:line="362" w:lineRule="auto"/>
              <w:ind w:right="0"/>
              <w:rPr>
                <w:color w:val="auto"/>
              </w:rPr>
            </w:pPr>
            <w:r>
              <w:t>-</w:t>
            </w:r>
            <w:r w:rsidRPr="00B7781C">
              <w:rPr>
                <w:b/>
              </w:rPr>
              <w:t>Ambro Express</w:t>
            </w:r>
            <w:r>
              <w:t xml:space="preserve"> </w:t>
            </w:r>
            <w:r w:rsidRPr="002A557A">
              <w:rPr>
                <w:color w:val="auto"/>
              </w:rPr>
              <w:t>z siedzibą w Przykonie, gmina Turek 62-731, przy ul. Przemysłowej 18, wpisana do Krajowego Rejestru Sądowego prowadzonego przez SĄD REJONOWY POZNAŃ - NOWE MIASTO I WILDA W POZNANIU, IX WYDZIAŁ GOSPODARCZY KRAJOWEGO</w:t>
            </w:r>
            <w:r w:rsidR="00B7781C">
              <w:rPr>
                <w:color w:val="auto"/>
              </w:rPr>
              <w:t xml:space="preserve"> REJESTRU SĄDOWEGO pod numerem </w:t>
            </w:r>
            <w:r w:rsidRPr="002A557A">
              <w:rPr>
                <w:color w:val="auto"/>
              </w:rPr>
              <w:t>KRS: 0000635500, NIP: 6681974969, REGON: 365198404 o kapitale zakładowym w wysokości 5 000 zł (zwana dalej Ambro Express).</w:t>
            </w:r>
          </w:p>
          <w:p w:rsidR="00FE164A" w:rsidRDefault="00DB7AF6">
            <w:pPr>
              <w:tabs>
                <w:tab w:val="center" w:pos="4200"/>
              </w:tabs>
              <w:spacing w:after="0" w:line="259" w:lineRule="auto"/>
              <w:ind w:left="0" w:right="0" w:firstLine="0"/>
              <w:jc w:val="left"/>
            </w:pPr>
            <w:r>
              <w:tab/>
            </w:r>
            <w:r>
              <w:rPr>
                <w:rFonts w:ascii="Times New Roman" w:eastAsia="Times New Roman" w:hAnsi="Times New Roman" w:cs="Times New Roman"/>
                <w:sz w:val="22"/>
              </w:rPr>
              <w:t xml:space="preserve"> </w:t>
            </w:r>
          </w:p>
        </w:tc>
      </w:tr>
      <w:tr w:rsidR="00FE164A">
        <w:trPr>
          <w:trHeight w:val="326"/>
        </w:trPr>
        <w:tc>
          <w:tcPr>
            <w:tcW w:w="2919" w:type="dxa"/>
            <w:tcBorders>
              <w:top w:val="nil"/>
              <w:left w:val="nil"/>
              <w:bottom w:val="nil"/>
              <w:right w:val="nil"/>
            </w:tcBorders>
          </w:tcPr>
          <w:p w:rsidR="00FE164A" w:rsidRDefault="00FE164A">
            <w:pPr>
              <w:spacing w:after="0" w:line="259" w:lineRule="auto"/>
              <w:ind w:left="0" w:right="0" w:firstLine="0"/>
              <w:jc w:val="left"/>
            </w:pPr>
          </w:p>
        </w:tc>
        <w:tc>
          <w:tcPr>
            <w:tcW w:w="6047" w:type="dxa"/>
            <w:tcBorders>
              <w:top w:val="nil"/>
              <w:left w:val="nil"/>
              <w:bottom w:val="nil"/>
              <w:right w:val="nil"/>
            </w:tcBorders>
          </w:tcPr>
          <w:p w:rsidR="00FE164A" w:rsidRDefault="00FE164A">
            <w:pPr>
              <w:tabs>
                <w:tab w:val="center" w:pos="4200"/>
              </w:tabs>
              <w:spacing w:after="0" w:line="259" w:lineRule="auto"/>
              <w:ind w:left="0" w:right="0" w:firstLine="0"/>
              <w:jc w:val="left"/>
            </w:pPr>
          </w:p>
        </w:tc>
      </w:tr>
      <w:tr w:rsidR="00FE164A">
        <w:trPr>
          <w:trHeight w:val="288"/>
        </w:trPr>
        <w:tc>
          <w:tcPr>
            <w:tcW w:w="2919" w:type="dxa"/>
            <w:tcBorders>
              <w:top w:val="nil"/>
              <w:left w:val="nil"/>
              <w:bottom w:val="nil"/>
              <w:right w:val="nil"/>
            </w:tcBorders>
          </w:tcPr>
          <w:p w:rsidR="00FE164A" w:rsidRDefault="00DB7AF6">
            <w:pPr>
              <w:spacing w:after="0" w:line="259" w:lineRule="auto"/>
              <w:ind w:left="0" w:right="0" w:firstLine="0"/>
              <w:jc w:val="left"/>
            </w:pPr>
            <w:r>
              <w:rPr>
                <w:b/>
              </w:rPr>
              <w:t xml:space="preserve">Prawo pocztowe </w:t>
            </w:r>
          </w:p>
        </w:tc>
        <w:tc>
          <w:tcPr>
            <w:tcW w:w="6047" w:type="dxa"/>
            <w:tcBorders>
              <w:top w:val="nil"/>
              <w:left w:val="nil"/>
              <w:bottom w:val="nil"/>
              <w:right w:val="nil"/>
            </w:tcBorders>
          </w:tcPr>
          <w:p w:rsidR="00FE164A" w:rsidRDefault="00DB7AF6">
            <w:pPr>
              <w:spacing w:after="0" w:line="259" w:lineRule="auto"/>
              <w:ind w:left="0" w:right="0" w:firstLine="0"/>
            </w:pPr>
            <w:r>
              <w:t xml:space="preserve">Ustawa z dnia 12 czerwca 2012 r. Prawo pocztowe (Dz. U. 2012 poz. </w:t>
            </w:r>
          </w:p>
        </w:tc>
      </w:tr>
    </w:tbl>
    <w:p w:rsidR="00FE164A" w:rsidRDefault="00DB7AF6">
      <w:pPr>
        <w:spacing w:after="601" w:line="259" w:lineRule="auto"/>
        <w:ind w:left="0" w:right="0" w:firstLine="0"/>
        <w:jc w:val="left"/>
      </w:pPr>
      <w:r>
        <w:rPr>
          <w:rFonts w:ascii="Times New Roman" w:eastAsia="Times New Roman" w:hAnsi="Times New Roman" w:cs="Times New Roman"/>
        </w:rPr>
        <w:t xml:space="preserve"> </w:t>
      </w:r>
    </w:p>
    <w:p w:rsidR="00FE164A" w:rsidRDefault="00DB7AF6">
      <w:pPr>
        <w:spacing w:after="21" w:line="259" w:lineRule="auto"/>
        <w:ind w:left="115" w:right="0" w:hanging="10"/>
        <w:jc w:val="left"/>
      </w:pPr>
      <w:r>
        <w:rPr>
          <w:rFonts w:ascii="Times New Roman" w:eastAsia="Times New Roman" w:hAnsi="Times New Roman" w:cs="Times New Roman"/>
          <w:sz w:val="18"/>
        </w:rPr>
        <w:t>Regulamin świadczenia usług drogą elektroniczną</w:t>
      </w:r>
    </w:p>
    <w:p w:rsidR="00FE164A" w:rsidRDefault="00DB7AF6">
      <w:pPr>
        <w:ind w:left="3466" w:right="14"/>
      </w:pPr>
      <w:r>
        <w:t xml:space="preserve">1529); </w:t>
      </w:r>
    </w:p>
    <w:tbl>
      <w:tblPr>
        <w:tblStyle w:val="TableGrid"/>
        <w:tblW w:w="9533" w:type="dxa"/>
        <w:tblInd w:w="0" w:type="dxa"/>
        <w:tblCellMar>
          <w:top w:w="0" w:type="dxa"/>
          <w:left w:w="0" w:type="dxa"/>
          <w:bottom w:w="0" w:type="dxa"/>
          <w:right w:w="0" w:type="dxa"/>
        </w:tblCellMar>
        <w:tblLook w:val="04A0" w:firstRow="1" w:lastRow="0" w:firstColumn="1" w:lastColumn="0" w:noHBand="0" w:noVBand="1"/>
      </w:tblPr>
      <w:tblGrid>
        <w:gridCol w:w="3440"/>
        <w:gridCol w:w="6093"/>
      </w:tblGrid>
      <w:tr w:rsidR="00FE164A">
        <w:trPr>
          <w:trHeight w:val="202"/>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093" w:type="dxa"/>
            <w:tcBorders>
              <w:top w:val="nil"/>
              <w:left w:val="nil"/>
              <w:bottom w:val="nil"/>
              <w:right w:val="nil"/>
            </w:tcBorders>
          </w:tcPr>
          <w:p w:rsidR="00FE164A" w:rsidRDefault="00FE164A">
            <w:pPr>
              <w:spacing w:after="160" w:line="259" w:lineRule="auto"/>
              <w:ind w:left="0" w:right="0" w:firstLine="0"/>
              <w:jc w:val="left"/>
            </w:pPr>
          </w:p>
        </w:tc>
      </w:tr>
      <w:tr w:rsidR="00FE164A">
        <w:trPr>
          <w:trHeight w:val="653"/>
        </w:trPr>
        <w:tc>
          <w:tcPr>
            <w:tcW w:w="3440" w:type="dxa"/>
            <w:tcBorders>
              <w:top w:val="nil"/>
              <w:left w:val="nil"/>
              <w:bottom w:val="nil"/>
              <w:right w:val="nil"/>
            </w:tcBorders>
          </w:tcPr>
          <w:p w:rsidR="00FE164A" w:rsidRDefault="00DB7AF6">
            <w:pPr>
              <w:tabs>
                <w:tab w:val="center" w:pos="1532"/>
              </w:tabs>
              <w:spacing w:after="85" w:line="259" w:lineRule="auto"/>
              <w:ind w:left="0" w:right="0"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Prawo przewozowe</w:t>
            </w: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093" w:type="dxa"/>
            <w:tcBorders>
              <w:top w:val="nil"/>
              <w:left w:val="nil"/>
              <w:bottom w:val="nil"/>
              <w:right w:val="nil"/>
            </w:tcBorders>
          </w:tcPr>
          <w:p w:rsidR="00FE164A" w:rsidRDefault="00DB7AF6">
            <w:pPr>
              <w:spacing w:after="13" w:line="259" w:lineRule="auto"/>
              <w:ind w:left="0" w:right="0" w:firstLine="0"/>
              <w:jc w:val="left"/>
            </w:pPr>
            <w:r>
              <w:t>Ustawa z dnia 15 listopada 1984 r. Prawo przewozowe (</w:t>
            </w:r>
            <w:proofErr w:type="spellStart"/>
            <w:r>
              <w:t>t.j</w:t>
            </w:r>
            <w:proofErr w:type="spellEnd"/>
            <w:r>
              <w:t xml:space="preserve">. Dz. U. </w:t>
            </w:r>
          </w:p>
          <w:p w:rsidR="00FE164A" w:rsidRDefault="00DB7AF6">
            <w:pPr>
              <w:spacing w:after="0" w:line="259" w:lineRule="auto"/>
              <w:ind w:left="22" w:right="0" w:firstLine="0"/>
              <w:jc w:val="left"/>
            </w:pPr>
            <w:r>
              <w:t xml:space="preserve">2012, poz. 1173 ze zm.); </w:t>
            </w:r>
          </w:p>
        </w:tc>
      </w:tr>
      <w:tr w:rsidR="00FE164A">
        <w:trPr>
          <w:trHeight w:val="642"/>
        </w:trPr>
        <w:tc>
          <w:tcPr>
            <w:tcW w:w="3440" w:type="dxa"/>
            <w:tcBorders>
              <w:top w:val="nil"/>
              <w:left w:val="nil"/>
              <w:bottom w:val="nil"/>
              <w:right w:val="nil"/>
            </w:tcBorders>
          </w:tcPr>
          <w:p w:rsidR="00FE164A" w:rsidRDefault="00DB7AF6">
            <w:pPr>
              <w:tabs>
                <w:tab w:val="center" w:pos="1036"/>
              </w:tabs>
              <w:spacing w:after="87" w:line="259" w:lineRule="auto"/>
              <w:ind w:left="0" w:right="0"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Przesyłka</w:t>
            </w: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093" w:type="dxa"/>
            <w:tcBorders>
              <w:top w:val="nil"/>
              <w:left w:val="nil"/>
              <w:bottom w:val="nil"/>
              <w:right w:val="nil"/>
            </w:tcBorders>
          </w:tcPr>
          <w:p w:rsidR="00FE164A" w:rsidRDefault="00DB7AF6">
            <w:pPr>
              <w:spacing w:after="13" w:line="259" w:lineRule="auto"/>
              <w:ind w:left="0" w:right="0" w:firstLine="0"/>
              <w:jc w:val="left"/>
            </w:pPr>
            <w:r>
              <w:t xml:space="preserve">Przesyłka pocztowa lub Przesyłka towarowa będąca przedmiotem </w:t>
            </w:r>
          </w:p>
          <w:p w:rsidR="00FE164A" w:rsidRDefault="00DB7AF6">
            <w:pPr>
              <w:spacing w:after="0" w:line="259" w:lineRule="auto"/>
              <w:ind w:left="22" w:right="0" w:firstLine="0"/>
              <w:jc w:val="left"/>
            </w:pPr>
            <w:r>
              <w:t xml:space="preserve">Usługi Przesyłki; </w:t>
            </w:r>
          </w:p>
        </w:tc>
      </w:tr>
      <w:tr w:rsidR="00FE164A">
        <w:trPr>
          <w:trHeight w:val="284"/>
        </w:trPr>
        <w:tc>
          <w:tcPr>
            <w:tcW w:w="3440" w:type="dxa"/>
            <w:tcBorders>
              <w:top w:val="nil"/>
              <w:left w:val="nil"/>
              <w:bottom w:val="nil"/>
              <w:right w:val="nil"/>
            </w:tcBorders>
          </w:tcPr>
          <w:p w:rsidR="00FE164A" w:rsidRDefault="00DB7AF6">
            <w:pPr>
              <w:spacing w:after="0" w:line="259" w:lineRule="auto"/>
              <w:ind w:left="540" w:right="0" w:firstLine="0"/>
              <w:jc w:val="left"/>
            </w:pPr>
            <w:r>
              <w:rPr>
                <w:b/>
              </w:rPr>
              <w:t>Przesyłka kurierska</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6093" w:type="dxa"/>
            <w:tcBorders>
              <w:top w:val="nil"/>
              <w:left w:val="nil"/>
              <w:bottom w:val="nil"/>
              <w:right w:val="nil"/>
            </w:tcBorders>
          </w:tcPr>
          <w:p w:rsidR="00FE164A" w:rsidRDefault="00DB7AF6">
            <w:pPr>
              <w:spacing w:after="0" w:line="259" w:lineRule="auto"/>
              <w:ind w:left="0" w:right="0" w:firstLine="0"/>
              <w:jc w:val="left"/>
            </w:pPr>
            <w:r>
              <w:t xml:space="preserve">przesyłka  rejestrowana  zawierająca  korespondencję  lub  paczka </w:t>
            </w:r>
          </w:p>
        </w:tc>
      </w:tr>
      <w:tr w:rsidR="00FE164A">
        <w:trPr>
          <w:trHeight w:val="271"/>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093" w:type="dxa"/>
            <w:tcBorders>
              <w:top w:val="nil"/>
              <w:left w:val="nil"/>
              <w:bottom w:val="nil"/>
              <w:right w:val="nil"/>
            </w:tcBorders>
          </w:tcPr>
          <w:p w:rsidR="00FE164A" w:rsidRDefault="00DB7AF6">
            <w:pPr>
              <w:tabs>
                <w:tab w:val="center" w:pos="1887"/>
                <w:tab w:val="center" w:pos="3514"/>
                <w:tab w:val="center" w:pos="5234"/>
              </w:tabs>
              <w:spacing w:after="0" w:line="259" w:lineRule="auto"/>
              <w:ind w:left="0" w:right="0" w:firstLine="0"/>
              <w:jc w:val="left"/>
            </w:pPr>
            <w:r>
              <w:t xml:space="preserve">pocztowa w </w:t>
            </w:r>
            <w:r>
              <w:tab/>
              <w:t xml:space="preserve">rozumieniu </w:t>
            </w:r>
            <w:r>
              <w:tab/>
              <w:t>Prawa pocztowego,</w:t>
            </w:r>
            <w:r>
              <w:rPr>
                <w:rFonts w:ascii="Times New Roman" w:eastAsia="Times New Roman" w:hAnsi="Times New Roman" w:cs="Times New Roman"/>
              </w:rPr>
              <w:t xml:space="preserve"> </w:t>
            </w:r>
            <w:r>
              <w:rPr>
                <w:rFonts w:ascii="Times New Roman" w:eastAsia="Times New Roman" w:hAnsi="Times New Roman" w:cs="Times New Roman"/>
              </w:rPr>
              <w:tab/>
            </w:r>
            <w:r>
              <w:rPr>
                <w:sz w:val="19"/>
              </w:rPr>
              <w:t xml:space="preserve">przyjmowana, </w:t>
            </w:r>
          </w:p>
        </w:tc>
      </w:tr>
      <w:tr w:rsidR="00FE164A">
        <w:trPr>
          <w:trHeight w:val="649"/>
        </w:trPr>
        <w:tc>
          <w:tcPr>
            <w:tcW w:w="3440" w:type="dxa"/>
            <w:tcBorders>
              <w:top w:val="nil"/>
              <w:left w:val="nil"/>
              <w:bottom w:val="nil"/>
              <w:right w:val="nil"/>
            </w:tcBorders>
          </w:tcPr>
          <w:p w:rsidR="00FE164A" w:rsidRDefault="00DB7AF6">
            <w:pPr>
              <w:spacing w:after="113"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093" w:type="dxa"/>
            <w:tcBorders>
              <w:top w:val="nil"/>
              <w:left w:val="nil"/>
              <w:bottom w:val="nil"/>
              <w:right w:val="nil"/>
            </w:tcBorders>
          </w:tcPr>
          <w:p w:rsidR="00FE164A" w:rsidRDefault="00DB7AF6">
            <w:pPr>
              <w:spacing w:after="0" w:line="259" w:lineRule="auto"/>
              <w:ind w:left="22" w:right="0" w:firstLine="0"/>
              <w:jc w:val="left"/>
            </w:pPr>
            <w:r>
              <w:t xml:space="preserve">sortowana, przemieszczania i doręczana w </w:t>
            </w:r>
            <w:r>
              <w:tab/>
              <w:t xml:space="preserve">sposób łącznie zapewniający: </w:t>
            </w:r>
          </w:p>
        </w:tc>
      </w:tr>
      <w:tr w:rsidR="00FE164A">
        <w:trPr>
          <w:trHeight w:val="300"/>
        </w:trPr>
        <w:tc>
          <w:tcPr>
            <w:tcW w:w="3440" w:type="dxa"/>
            <w:tcBorders>
              <w:top w:val="nil"/>
              <w:left w:val="nil"/>
              <w:bottom w:val="nil"/>
              <w:right w:val="nil"/>
            </w:tcBorders>
          </w:tcPr>
          <w:p w:rsidR="00FE164A" w:rsidRDefault="00DB7AF6">
            <w:pPr>
              <w:spacing w:after="0" w:line="259" w:lineRule="auto"/>
              <w:ind w:left="0" w:right="0" w:firstLine="0"/>
              <w:jc w:val="left"/>
            </w:pPr>
            <w:r>
              <w:rPr>
                <w:sz w:val="22"/>
              </w:rPr>
              <w:t xml:space="preserve"> </w:t>
            </w:r>
          </w:p>
        </w:tc>
        <w:tc>
          <w:tcPr>
            <w:tcW w:w="6093" w:type="dxa"/>
            <w:tcBorders>
              <w:top w:val="nil"/>
              <w:left w:val="nil"/>
              <w:bottom w:val="nil"/>
              <w:right w:val="nil"/>
            </w:tcBorders>
          </w:tcPr>
          <w:p w:rsidR="00FE164A" w:rsidRDefault="00DB7AF6">
            <w:pPr>
              <w:tabs>
                <w:tab w:val="center" w:pos="2584"/>
              </w:tabs>
              <w:spacing w:after="0" w:line="259" w:lineRule="auto"/>
              <w:ind w:left="0" w:right="0" w:firstLine="0"/>
              <w:jc w:val="left"/>
            </w:pPr>
            <w:r>
              <w:rPr>
                <w:sz w:val="22"/>
              </w:rPr>
              <w:t>a)</w:t>
            </w:r>
            <w:r>
              <w:rPr>
                <w:rFonts w:ascii="Arial" w:eastAsia="Arial" w:hAnsi="Arial" w:cs="Arial"/>
                <w:sz w:val="22"/>
              </w:rPr>
              <w:t xml:space="preserve"> </w:t>
            </w:r>
            <w:r>
              <w:rPr>
                <w:rFonts w:ascii="Arial" w:eastAsia="Arial" w:hAnsi="Arial" w:cs="Arial"/>
                <w:sz w:val="22"/>
              </w:rPr>
              <w:tab/>
            </w:r>
            <w:r>
              <w:t>bezpośredni odbiór przesyłki od nadawcy,</w:t>
            </w:r>
            <w:r>
              <w:rPr>
                <w:sz w:val="22"/>
              </w:rPr>
              <w:t xml:space="preserve"> </w:t>
            </w:r>
          </w:p>
        </w:tc>
      </w:tr>
      <w:tr w:rsidR="00FE164A">
        <w:trPr>
          <w:trHeight w:val="539"/>
        </w:trPr>
        <w:tc>
          <w:tcPr>
            <w:tcW w:w="3440" w:type="dxa"/>
            <w:tcBorders>
              <w:top w:val="nil"/>
              <w:left w:val="nil"/>
              <w:bottom w:val="nil"/>
              <w:right w:val="nil"/>
            </w:tcBorders>
          </w:tcPr>
          <w:p w:rsidR="00FE164A" w:rsidRDefault="00DB7AF6">
            <w:pPr>
              <w:spacing w:after="0" w:line="259" w:lineRule="auto"/>
              <w:ind w:left="0" w:right="0" w:firstLine="0"/>
              <w:jc w:val="left"/>
            </w:pPr>
            <w:r>
              <w:rPr>
                <w:sz w:val="22"/>
              </w:rPr>
              <w:lastRenderedPageBreak/>
              <w:t xml:space="preserve"> </w:t>
            </w:r>
          </w:p>
        </w:tc>
        <w:tc>
          <w:tcPr>
            <w:tcW w:w="6093" w:type="dxa"/>
            <w:tcBorders>
              <w:top w:val="nil"/>
              <w:left w:val="nil"/>
              <w:bottom w:val="nil"/>
              <w:right w:val="nil"/>
            </w:tcBorders>
          </w:tcPr>
          <w:p w:rsidR="00FE164A" w:rsidRDefault="00DB7AF6">
            <w:pPr>
              <w:numPr>
                <w:ilvl w:val="0"/>
                <w:numId w:val="24"/>
              </w:numPr>
              <w:spacing w:after="76" w:line="259" w:lineRule="auto"/>
              <w:ind w:left="741" w:right="0" w:hanging="715"/>
              <w:jc w:val="left"/>
            </w:pPr>
            <w:r>
              <w:t>śledzenie przesyłki od momentu nadania do doręczenia,</w:t>
            </w:r>
            <w:r>
              <w:rPr>
                <w:sz w:val="22"/>
              </w:rPr>
              <w:t xml:space="preserve"> </w:t>
            </w:r>
          </w:p>
          <w:p w:rsidR="00FE164A" w:rsidRDefault="00DB7AF6">
            <w:pPr>
              <w:numPr>
                <w:ilvl w:val="0"/>
                <w:numId w:val="24"/>
              </w:numPr>
              <w:spacing w:after="0" w:line="259" w:lineRule="auto"/>
              <w:ind w:left="741" w:right="0" w:hanging="715"/>
              <w:jc w:val="left"/>
            </w:pPr>
            <w:r>
              <w:t xml:space="preserve">doręczenie przesyłki w gwarantowanym terminie </w:t>
            </w:r>
          </w:p>
        </w:tc>
      </w:tr>
      <w:tr w:rsidR="00FE164A">
        <w:trPr>
          <w:trHeight w:val="557"/>
        </w:trPr>
        <w:tc>
          <w:tcPr>
            <w:tcW w:w="3440" w:type="dxa"/>
            <w:tcBorders>
              <w:top w:val="nil"/>
              <w:left w:val="nil"/>
              <w:bottom w:val="nil"/>
              <w:right w:val="nil"/>
            </w:tcBorders>
          </w:tcPr>
          <w:p w:rsidR="00FE164A" w:rsidRDefault="00DB7AF6">
            <w:pPr>
              <w:spacing w:after="0" w:line="259" w:lineRule="auto"/>
              <w:ind w:left="0" w:right="0" w:firstLine="0"/>
              <w:jc w:val="left"/>
            </w:pPr>
            <w:r>
              <w:rPr>
                <w:sz w:val="22"/>
              </w:rPr>
              <w:t xml:space="preserve"> </w:t>
            </w:r>
          </w:p>
        </w:tc>
        <w:tc>
          <w:tcPr>
            <w:tcW w:w="6093" w:type="dxa"/>
            <w:tcBorders>
              <w:top w:val="nil"/>
              <w:left w:val="nil"/>
              <w:bottom w:val="nil"/>
              <w:right w:val="nil"/>
            </w:tcBorders>
          </w:tcPr>
          <w:p w:rsidR="00FE164A" w:rsidRDefault="00DB7AF6">
            <w:pPr>
              <w:spacing w:after="70" w:line="259" w:lineRule="auto"/>
              <w:ind w:left="22" w:right="0" w:firstLine="0"/>
            </w:pPr>
            <w:r>
              <w:t>określonym w Regulaminie Rapido lub umową zawartą z Klientem,</w:t>
            </w:r>
            <w:r>
              <w:rPr>
                <w:sz w:val="22"/>
              </w:rPr>
              <w:t xml:space="preserve"> </w:t>
            </w:r>
          </w:p>
          <w:p w:rsidR="00FE164A" w:rsidRDefault="00DB7AF6">
            <w:pPr>
              <w:tabs>
                <w:tab w:val="right" w:pos="6093"/>
              </w:tabs>
              <w:spacing w:after="0" w:line="259" w:lineRule="auto"/>
              <w:ind w:left="0" w:right="0" w:firstLine="0"/>
              <w:jc w:val="left"/>
            </w:pPr>
            <w:r>
              <w:rPr>
                <w:sz w:val="22"/>
              </w:rPr>
              <w:t>d)</w:t>
            </w:r>
            <w:r>
              <w:rPr>
                <w:rFonts w:ascii="Arial" w:eastAsia="Arial" w:hAnsi="Arial" w:cs="Arial"/>
                <w:sz w:val="22"/>
              </w:rPr>
              <w:t xml:space="preserve"> </w:t>
            </w:r>
            <w:r>
              <w:rPr>
                <w:rFonts w:ascii="Arial" w:eastAsia="Arial" w:hAnsi="Arial" w:cs="Arial"/>
                <w:sz w:val="22"/>
              </w:rPr>
              <w:tab/>
            </w:r>
            <w:r>
              <w:t xml:space="preserve">doręczenie przesyłki bezpośrednio do rąk adresata lub osoby </w:t>
            </w:r>
          </w:p>
        </w:tc>
      </w:tr>
      <w:tr w:rsidR="00FE164A">
        <w:trPr>
          <w:trHeight w:val="557"/>
        </w:trPr>
        <w:tc>
          <w:tcPr>
            <w:tcW w:w="3440" w:type="dxa"/>
            <w:tcBorders>
              <w:top w:val="nil"/>
              <w:left w:val="nil"/>
              <w:bottom w:val="nil"/>
              <w:right w:val="nil"/>
            </w:tcBorders>
          </w:tcPr>
          <w:p w:rsidR="00FE164A" w:rsidRDefault="00DB7AF6">
            <w:pPr>
              <w:spacing w:after="0" w:line="259" w:lineRule="auto"/>
              <w:ind w:left="0" w:right="0" w:firstLine="0"/>
              <w:jc w:val="left"/>
            </w:pPr>
            <w:r>
              <w:rPr>
                <w:sz w:val="22"/>
              </w:rPr>
              <w:t xml:space="preserve"> </w:t>
            </w:r>
          </w:p>
        </w:tc>
        <w:tc>
          <w:tcPr>
            <w:tcW w:w="6093" w:type="dxa"/>
            <w:tcBorders>
              <w:top w:val="nil"/>
              <w:left w:val="nil"/>
              <w:bottom w:val="nil"/>
              <w:right w:val="nil"/>
            </w:tcBorders>
          </w:tcPr>
          <w:p w:rsidR="00FE164A" w:rsidRDefault="00DB7AF6">
            <w:pPr>
              <w:spacing w:after="70" w:line="259" w:lineRule="auto"/>
              <w:ind w:left="22" w:right="0" w:firstLine="0"/>
              <w:jc w:val="left"/>
            </w:pPr>
            <w:r>
              <w:t>uprawnionej do odbioru,</w:t>
            </w:r>
            <w:r>
              <w:rPr>
                <w:sz w:val="22"/>
              </w:rPr>
              <w:t xml:space="preserve"> </w:t>
            </w:r>
          </w:p>
          <w:p w:rsidR="00FE164A" w:rsidRDefault="00DB7AF6">
            <w:pPr>
              <w:tabs>
                <w:tab w:val="center" w:pos="3014"/>
              </w:tabs>
              <w:spacing w:after="0" w:line="259" w:lineRule="auto"/>
              <w:ind w:left="0" w:right="0" w:firstLine="0"/>
              <w:jc w:val="left"/>
            </w:pPr>
            <w:r>
              <w:rPr>
                <w:sz w:val="22"/>
              </w:rPr>
              <w:t>e)</w:t>
            </w:r>
            <w:r>
              <w:rPr>
                <w:rFonts w:ascii="Arial" w:eastAsia="Arial" w:hAnsi="Arial" w:cs="Arial"/>
                <w:sz w:val="22"/>
              </w:rPr>
              <w:t xml:space="preserve"> </w:t>
            </w:r>
            <w:r>
              <w:rPr>
                <w:rFonts w:ascii="Arial" w:eastAsia="Arial" w:hAnsi="Arial" w:cs="Arial"/>
                <w:sz w:val="22"/>
              </w:rPr>
              <w:tab/>
            </w:r>
            <w:r>
              <w:t xml:space="preserve">uzyskanie pokwitowania odbioru przesyłki w formie </w:t>
            </w:r>
          </w:p>
        </w:tc>
      </w:tr>
      <w:tr w:rsidR="00FE164A">
        <w:trPr>
          <w:trHeight w:val="309"/>
        </w:trPr>
        <w:tc>
          <w:tcPr>
            <w:tcW w:w="3440" w:type="dxa"/>
            <w:tcBorders>
              <w:top w:val="nil"/>
              <w:left w:val="nil"/>
              <w:bottom w:val="nil"/>
              <w:right w:val="nil"/>
            </w:tcBorders>
            <w:vAlign w:val="bottom"/>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093" w:type="dxa"/>
            <w:tcBorders>
              <w:top w:val="nil"/>
              <w:left w:val="nil"/>
              <w:bottom w:val="nil"/>
              <w:right w:val="nil"/>
            </w:tcBorders>
          </w:tcPr>
          <w:p w:rsidR="00FE164A" w:rsidRDefault="00DB7AF6">
            <w:pPr>
              <w:spacing w:after="0" w:line="259" w:lineRule="auto"/>
              <w:ind w:left="22" w:right="0" w:firstLine="0"/>
              <w:jc w:val="left"/>
            </w:pPr>
            <w:r>
              <w:t>pisemnej lub elektronicznej;</w:t>
            </w:r>
            <w:r>
              <w:rPr>
                <w:sz w:val="22"/>
              </w:rPr>
              <w:t xml:space="preserve"> </w:t>
            </w:r>
          </w:p>
        </w:tc>
      </w:tr>
      <w:tr w:rsidR="00FE164A">
        <w:trPr>
          <w:trHeight w:val="220"/>
        </w:trPr>
        <w:tc>
          <w:tcPr>
            <w:tcW w:w="3440" w:type="dxa"/>
            <w:tcBorders>
              <w:top w:val="nil"/>
              <w:left w:val="nil"/>
              <w:bottom w:val="nil"/>
              <w:right w:val="nil"/>
            </w:tcBorders>
          </w:tcPr>
          <w:p w:rsidR="00FE164A" w:rsidRDefault="00DB7AF6">
            <w:pPr>
              <w:spacing w:after="0" w:line="259" w:lineRule="auto"/>
              <w:ind w:left="540" w:right="0" w:firstLine="0"/>
              <w:jc w:val="left"/>
            </w:pPr>
            <w:r>
              <w:rPr>
                <w:b/>
              </w:rPr>
              <w:t xml:space="preserve">Przesyłka towarowa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Rzeczy  przyjęte  do  przewozu  na  podstawie  jednego  Listu </w:t>
            </w:r>
          </w:p>
        </w:tc>
      </w:tr>
      <w:tr w:rsidR="00FE164A">
        <w:trPr>
          <w:trHeight w:val="27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Przewozowego,   Przesyłki   towarowej   nie   stanowi   Przesyłka </w:t>
            </w:r>
          </w:p>
        </w:tc>
      </w:tr>
      <w:tr w:rsidR="00FE164A">
        <w:trPr>
          <w:trHeight w:val="274"/>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pocztowa będąca przedmiotem Usługi pocztowej w rozumieniu </w:t>
            </w:r>
          </w:p>
        </w:tc>
      </w:tr>
      <w:tr w:rsidR="00FE164A">
        <w:trPr>
          <w:trHeight w:val="34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center" w:pos="2280"/>
                <w:tab w:val="center" w:pos="2760"/>
                <w:tab w:val="center" w:pos="3600"/>
                <w:tab w:val="center" w:pos="3881"/>
                <w:tab w:val="center" w:pos="4441"/>
                <w:tab w:val="center" w:pos="4902"/>
              </w:tabs>
              <w:spacing w:after="0" w:line="259" w:lineRule="auto"/>
              <w:ind w:left="0" w:right="0" w:firstLine="0"/>
              <w:jc w:val="left"/>
            </w:pPr>
            <w:r>
              <w:t xml:space="preserve">Prawa pocztowego; </w:t>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p>
        </w:tc>
      </w:tr>
      <w:tr w:rsidR="00FE164A">
        <w:trPr>
          <w:trHeight w:val="324"/>
        </w:trPr>
        <w:tc>
          <w:tcPr>
            <w:tcW w:w="3440" w:type="dxa"/>
            <w:tcBorders>
              <w:top w:val="nil"/>
              <w:left w:val="nil"/>
              <w:bottom w:val="nil"/>
              <w:right w:val="nil"/>
            </w:tcBorders>
          </w:tcPr>
          <w:p w:rsidR="00FE164A" w:rsidRDefault="00DB7AF6">
            <w:pPr>
              <w:spacing w:after="0" w:line="259" w:lineRule="auto"/>
              <w:ind w:left="540" w:right="0" w:firstLine="0"/>
              <w:jc w:val="left"/>
            </w:pPr>
            <w:r>
              <w:rPr>
                <w:b/>
              </w:rPr>
              <w:t xml:space="preserve">Przesyłka pocztowa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rzecz opatrzoną oznaczeniem Odbiorcy i adresem, przedłożoną do </w:t>
            </w:r>
          </w:p>
        </w:tc>
      </w:tr>
      <w:tr w:rsidR="00FE164A">
        <w:trPr>
          <w:trHeight w:val="274"/>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center" w:pos="2902"/>
                <w:tab w:val="right" w:pos="6093"/>
              </w:tabs>
              <w:spacing w:after="0" w:line="259" w:lineRule="auto"/>
              <w:ind w:left="0" w:right="0" w:firstLine="0"/>
              <w:jc w:val="left"/>
            </w:pPr>
            <w:r>
              <w:t xml:space="preserve">przyjęcia lub </w:t>
            </w:r>
            <w:r>
              <w:tab/>
              <w:t xml:space="preserve">przyjętą  przez Rapido w celu </w:t>
            </w:r>
            <w:r>
              <w:tab/>
              <w:t xml:space="preserve">przemieszczenia </w:t>
            </w:r>
          </w:p>
        </w:tc>
      </w:tr>
      <w:tr w:rsidR="00FE164A">
        <w:trPr>
          <w:trHeight w:val="348"/>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center" w:pos="2280"/>
                <w:tab w:val="center" w:pos="2760"/>
                <w:tab w:val="center" w:pos="3600"/>
                <w:tab w:val="center" w:pos="3881"/>
                <w:tab w:val="center" w:pos="4441"/>
                <w:tab w:val="center" w:pos="4902"/>
              </w:tabs>
              <w:spacing w:after="0" w:line="259" w:lineRule="auto"/>
              <w:ind w:left="0" w:right="0" w:firstLine="0"/>
              <w:jc w:val="left"/>
            </w:pPr>
            <w:r>
              <w:t xml:space="preserve">i doręczenia Odbiorcy; </w:t>
            </w:r>
            <w:r>
              <w:tab/>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p>
        </w:tc>
      </w:tr>
      <w:tr w:rsidR="00FE164A">
        <w:trPr>
          <w:trHeight w:val="439"/>
        </w:trPr>
        <w:tc>
          <w:tcPr>
            <w:tcW w:w="3440" w:type="dxa"/>
            <w:tcBorders>
              <w:top w:val="nil"/>
              <w:left w:val="nil"/>
              <w:bottom w:val="nil"/>
              <w:right w:val="nil"/>
            </w:tcBorders>
            <w:vAlign w:val="center"/>
          </w:tcPr>
          <w:p w:rsidR="00FE164A" w:rsidRDefault="00DB7AF6">
            <w:pPr>
              <w:spacing w:after="0" w:line="259" w:lineRule="auto"/>
              <w:ind w:left="540" w:right="0" w:firstLine="0"/>
              <w:jc w:val="left"/>
            </w:pPr>
            <w:r>
              <w:rPr>
                <w:b/>
              </w:rPr>
              <w:t xml:space="preserve">Regulamin </w:t>
            </w:r>
          </w:p>
        </w:tc>
        <w:tc>
          <w:tcPr>
            <w:tcW w:w="6093" w:type="dxa"/>
            <w:tcBorders>
              <w:top w:val="nil"/>
              <w:left w:val="nil"/>
              <w:bottom w:val="nil"/>
              <w:right w:val="nil"/>
            </w:tcBorders>
            <w:vAlign w:val="center"/>
          </w:tcPr>
          <w:p w:rsidR="00FE164A" w:rsidRDefault="00DB7AF6">
            <w:pPr>
              <w:spacing w:after="0" w:line="259" w:lineRule="auto"/>
              <w:ind w:left="19" w:right="0" w:firstLine="0"/>
              <w:jc w:val="left"/>
            </w:pPr>
            <w:r>
              <w:t xml:space="preserve">oznacza niniejszy regulamin wraz ze wszystkimi jego zmianami; </w:t>
            </w:r>
          </w:p>
        </w:tc>
      </w:tr>
      <w:tr w:rsidR="00FE164A">
        <w:trPr>
          <w:trHeight w:val="364"/>
        </w:trPr>
        <w:tc>
          <w:tcPr>
            <w:tcW w:w="3440" w:type="dxa"/>
            <w:tcBorders>
              <w:top w:val="nil"/>
              <w:left w:val="nil"/>
              <w:bottom w:val="nil"/>
              <w:right w:val="nil"/>
            </w:tcBorders>
            <w:vAlign w:val="bottom"/>
          </w:tcPr>
          <w:p w:rsidR="00FE164A" w:rsidRDefault="00DB7AF6">
            <w:pPr>
              <w:spacing w:after="0" w:line="259" w:lineRule="auto"/>
              <w:ind w:left="540" w:right="0" w:firstLine="0"/>
              <w:jc w:val="left"/>
            </w:pPr>
            <w:r>
              <w:rPr>
                <w:b/>
              </w:rPr>
              <w:t xml:space="preserve">Regulamin Rapido </w:t>
            </w:r>
          </w:p>
        </w:tc>
        <w:tc>
          <w:tcPr>
            <w:tcW w:w="6093" w:type="dxa"/>
            <w:tcBorders>
              <w:top w:val="nil"/>
              <w:left w:val="nil"/>
              <w:bottom w:val="nil"/>
              <w:right w:val="nil"/>
            </w:tcBorders>
            <w:vAlign w:val="bottom"/>
          </w:tcPr>
          <w:p w:rsidR="00FE164A" w:rsidRDefault="00DB7AF6">
            <w:pPr>
              <w:spacing w:after="0" w:line="259" w:lineRule="auto"/>
              <w:ind w:left="19" w:right="0" w:firstLine="0"/>
              <w:jc w:val="left"/>
            </w:pPr>
            <w:r>
              <w:t xml:space="preserve">oznacza „Regulamin usług pocztowych Rapido” oraz „Regulamin </w:t>
            </w:r>
          </w:p>
        </w:tc>
      </w:tr>
      <w:tr w:rsidR="00FE164A">
        <w:trPr>
          <w:trHeight w:val="27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świadczenia  usług  Rapido  dla  konsumentów”  lub  „Regulamin </w:t>
            </w:r>
          </w:p>
        </w:tc>
      </w:tr>
      <w:tr w:rsidR="00FE164A">
        <w:trPr>
          <w:trHeight w:val="349"/>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center" w:pos="4902"/>
              </w:tabs>
              <w:spacing w:after="0" w:line="259" w:lineRule="auto"/>
              <w:ind w:left="0" w:right="0" w:firstLine="0"/>
              <w:jc w:val="left"/>
            </w:pPr>
            <w:r>
              <w:t xml:space="preserve">świadczenia usług Rapido dla przedsiębiorców”; </w:t>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p>
        </w:tc>
      </w:tr>
      <w:tr w:rsidR="00FE164A">
        <w:trPr>
          <w:trHeight w:val="331"/>
        </w:trPr>
        <w:tc>
          <w:tcPr>
            <w:tcW w:w="3440" w:type="dxa"/>
            <w:tcBorders>
              <w:top w:val="nil"/>
              <w:left w:val="nil"/>
              <w:bottom w:val="nil"/>
              <w:right w:val="nil"/>
            </w:tcBorders>
          </w:tcPr>
          <w:p w:rsidR="00FE164A" w:rsidRDefault="00DB7AF6">
            <w:pPr>
              <w:spacing w:after="0" w:line="259" w:lineRule="auto"/>
              <w:ind w:left="0" w:right="74" w:firstLine="0"/>
              <w:jc w:val="center"/>
            </w:pPr>
            <w:r>
              <w:rPr>
                <w:b/>
              </w:rPr>
              <w:t xml:space="preserve">Regulamin  Operatora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właściwy dla poszczególnych Operatorów logistycznych regulamin </w:t>
            </w:r>
          </w:p>
        </w:tc>
      </w:tr>
      <w:tr w:rsidR="00FE164A">
        <w:trPr>
          <w:trHeight w:val="272"/>
        </w:trPr>
        <w:tc>
          <w:tcPr>
            <w:tcW w:w="3440" w:type="dxa"/>
            <w:tcBorders>
              <w:top w:val="nil"/>
              <w:left w:val="nil"/>
              <w:bottom w:val="nil"/>
              <w:right w:val="nil"/>
            </w:tcBorders>
          </w:tcPr>
          <w:p w:rsidR="00FE164A" w:rsidRDefault="00DB7AF6">
            <w:pPr>
              <w:spacing w:after="0" w:line="259" w:lineRule="auto"/>
              <w:ind w:left="540" w:right="0" w:firstLine="0"/>
              <w:jc w:val="left"/>
            </w:pPr>
            <w:r>
              <w:rPr>
                <w:b/>
              </w:rPr>
              <w:t xml:space="preserve">logistycznego </w:t>
            </w:r>
          </w:p>
        </w:tc>
        <w:tc>
          <w:tcPr>
            <w:tcW w:w="6093" w:type="dxa"/>
            <w:tcBorders>
              <w:top w:val="nil"/>
              <w:left w:val="nil"/>
              <w:bottom w:val="nil"/>
              <w:right w:val="nil"/>
            </w:tcBorders>
          </w:tcPr>
          <w:p w:rsidR="00FE164A" w:rsidRDefault="00DB7AF6">
            <w:pPr>
              <w:tabs>
                <w:tab w:val="center" w:pos="1547"/>
                <w:tab w:val="center" w:pos="2803"/>
                <w:tab w:val="right" w:pos="6093"/>
              </w:tabs>
              <w:spacing w:after="0" w:line="259" w:lineRule="auto"/>
              <w:ind w:left="0" w:right="0" w:firstLine="0"/>
              <w:jc w:val="left"/>
            </w:pPr>
            <w:r>
              <w:t xml:space="preserve">dostępny </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t xml:space="preserve">pod </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t xml:space="preserve">adresem: </w:t>
            </w:r>
            <w:r>
              <w:tab/>
              <w:t>https://www.dpd.com.pl/,</w:t>
            </w:r>
          </w:p>
        </w:tc>
      </w:tr>
      <w:tr w:rsidR="00FE164A">
        <w:trPr>
          <w:trHeight w:val="27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center" w:pos="3107"/>
                <w:tab w:val="right" w:pos="6093"/>
              </w:tabs>
              <w:spacing w:after="0" w:line="259" w:lineRule="auto"/>
              <w:ind w:left="0" w:right="0" w:firstLine="0"/>
              <w:jc w:val="left"/>
            </w:pPr>
            <w:r>
              <w:t xml:space="preserve">http://www.ups.com/, </w:t>
            </w:r>
            <w:r>
              <w:tab/>
              <w:t xml:space="preserve">http://geis.pl/, </w:t>
            </w:r>
            <w:r>
              <w:tab/>
              <w:t>http://fedex.com/pl,</w:t>
            </w:r>
          </w:p>
        </w:tc>
      </w:tr>
      <w:tr w:rsidR="00FE164A">
        <w:trPr>
          <w:trHeight w:val="27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rsidP="00B7781C">
            <w:pPr>
              <w:tabs>
                <w:tab w:val="center" w:pos="2760"/>
                <w:tab w:val="center" w:pos="3600"/>
                <w:tab w:val="right" w:pos="6093"/>
              </w:tabs>
              <w:spacing w:after="0" w:line="259" w:lineRule="auto"/>
              <w:ind w:left="0" w:right="0" w:firstLine="0"/>
              <w:jc w:val="left"/>
            </w:pPr>
            <w:r>
              <w:rPr>
                <w:rFonts w:ascii="Times New Roman" w:eastAsia="Times New Roman" w:hAnsi="Times New Roman" w:cs="Times New Roman"/>
                <w:sz w:val="23"/>
              </w:rPr>
              <w:t xml:space="preserve"> </w:t>
            </w:r>
            <w:r>
              <w:rPr>
                <w:rFonts w:ascii="Times New Roman" w:eastAsia="Times New Roman" w:hAnsi="Times New Roman" w:cs="Times New Roman"/>
                <w:sz w:val="23"/>
              </w:rPr>
              <w:tab/>
            </w:r>
          </w:p>
        </w:tc>
      </w:tr>
      <w:tr w:rsidR="00FE164A">
        <w:trPr>
          <w:trHeight w:val="274"/>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http://dhl.pl/, https://inpost.pl/, </w:t>
            </w:r>
            <w:r w:rsidR="00B7781C" w:rsidRPr="00B7781C">
              <w:t>https://ambroexpress.pl/</w:t>
            </w:r>
          </w:p>
        </w:tc>
      </w:tr>
      <w:tr w:rsidR="00FE164A">
        <w:trPr>
          <w:trHeight w:val="274"/>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  odpowiednio  dla  DPD,  UPS, </w:t>
            </w:r>
          </w:p>
        </w:tc>
      </w:tr>
      <w:tr w:rsidR="00FE164A">
        <w:trPr>
          <w:trHeight w:val="281"/>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B7781C" w:rsidP="00B7781C">
            <w:pPr>
              <w:spacing w:after="0" w:line="259" w:lineRule="auto"/>
              <w:ind w:left="19" w:right="0" w:firstLine="0"/>
            </w:pPr>
            <w:r>
              <w:t xml:space="preserve">GEIS, </w:t>
            </w:r>
            <w:proofErr w:type="spellStart"/>
            <w:r>
              <w:t>Fedex</w:t>
            </w:r>
            <w:proofErr w:type="spellEnd"/>
            <w:r>
              <w:t xml:space="preserve">, </w:t>
            </w:r>
            <w:proofErr w:type="spellStart"/>
            <w:r>
              <w:t>InPost</w:t>
            </w:r>
            <w:proofErr w:type="spellEnd"/>
            <w:r>
              <w:t xml:space="preserve">, DHL, </w:t>
            </w:r>
            <w:proofErr w:type="spellStart"/>
            <w:r>
              <w:t>AmbroExpress</w:t>
            </w:r>
            <w:proofErr w:type="spellEnd"/>
            <w:r>
              <w:t>.</w:t>
            </w:r>
          </w:p>
        </w:tc>
      </w:tr>
      <w:tr w:rsidR="00FE164A">
        <w:trPr>
          <w:trHeight w:val="265"/>
        </w:trPr>
        <w:tc>
          <w:tcPr>
            <w:tcW w:w="3440" w:type="dxa"/>
            <w:tcBorders>
              <w:top w:val="nil"/>
              <w:left w:val="nil"/>
              <w:bottom w:val="nil"/>
              <w:right w:val="nil"/>
            </w:tcBorders>
          </w:tcPr>
          <w:p w:rsidR="00FE164A" w:rsidRDefault="00DB7AF6">
            <w:pPr>
              <w:spacing w:after="0" w:line="259" w:lineRule="auto"/>
              <w:ind w:left="540" w:right="0" w:firstLine="0"/>
              <w:jc w:val="left"/>
            </w:pPr>
            <w:r>
              <w:rPr>
                <w:b/>
              </w:rPr>
              <w:t xml:space="preserve">RODO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Rozporządzenie Parlamentu Europejskiego i Rady (UE) 2016/679 </w:t>
            </w:r>
          </w:p>
        </w:tc>
      </w:tr>
      <w:tr w:rsidR="00FE164A">
        <w:trPr>
          <w:trHeight w:val="274"/>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right" w:pos="6093"/>
              </w:tabs>
              <w:spacing w:after="0" w:line="259" w:lineRule="auto"/>
              <w:ind w:left="0" w:right="0" w:firstLine="0"/>
              <w:jc w:val="left"/>
            </w:pPr>
            <w:r>
              <w:t>z dnia  27 kwietnia 2016</w:t>
            </w:r>
            <w:r>
              <w:tab/>
              <w:t xml:space="preserve">r. w sprawie  ochrony  osób  fizycznych </w:t>
            </w:r>
          </w:p>
        </w:tc>
      </w:tr>
      <w:tr w:rsidR="00FE164A">
        <w:trPr>
          <w:trHeight w:val="27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center" w:pos="1980"/>
                <w:tab w:val="center" w:pos="3837"/>
                <w:tab w:val="right" w:pos="6093"/>
              </w:tabs>
              <w:spacing w:after="0" w:line="259" w:lineRule="auto"/>
              <w:ind w:left="0" w:right="0" w:firstLine="0"/>
              <w:jc w:val="left"/>
            </w:pPr>
            <w:r>
              <w:t xml:space="preserve">w związku </w:t>
            </w:r>
            <w:r>
              <w:tab/>
              <w:t xml:space="preserve">z przetwarzaniem </w:t>
            </w:r>
            <w:r>
              <w:tab/>
              <w:t xml:space="preserve">danych osobowych </w:t>
            </w:r>
            <w:r>
              <w:tab/>
              <w:t xml:space="preserve">i w sprawie </w:t>
            </w:r>
          </w:p>
        </w:tc>
      </w:tr>
      <w:tr w:rsidR="00FE164A">
        <w:trPr>
          <w:trHeight w:val="274"/>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swobodnego przepływu takich danych oraz uchylenia dyrektywy </w:t>
            </w:r>
          </w:p>
        </w:tc>
      </w:tr>
      <w:tr w:rsidR="00FE164A">
        <w:trPr>
          <w:trHeight w:val="34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95/46/WE (ogólne rozporządzenie o ochronie danych); </w:t>
            </w:r>
            <w:r>
              <w:rPr>
                <w:rFonts w:ascii="Times New Roman" w:eastAsia="Times New Roman" w:hAnsi="Times New Roman" w:cs="Times New Roman"/>
                <w:sz w:val="23"/>
              </w:rPr>
              <w:t xml:space="preserve"> </w:t>
            </w:r>
          </w:p>
        </w:tc>
      </w:tr>
      <w:tr w:rsidR="00FE164A">
        <w:trPr>
          <w:trHeight w:val="324"/>
        </w:trPr>
        <w:tc>
          <w:tcPr>
            <w:tcW w:w="3440" w:type="dxa"/>
            <w:tcBorders>
              <w:top w:val="nil"/>
              <w:left w:val="nil"/>
              <w:bottom w:val="nil"/>
              <w:right w:val="nil"/>
            </w:tcBorders>
          </w:tcPr>
          <w:p w:rsidR="00FE164A" w:rsidRDefault="00DB7AF6">
            <w:pPr>
              <w:spacing w:after="0" w:line="259" w:lineRule="auto"/>
              <w:ind w:left="540" w:right="0" w:firstLine="0"/>
              <w:jc w:val="left"/>
            </w:pPr>
            <w:r>
              <w:rPr>
                <w:b/>
              </w:rPr>
              <w:t xml:space="preserve">Serwis </w:t>
            </w:r>
          </w:p>
        </w:tc>
        <w:tc>
          <w:tcPr>
            <w:tcW w:w="6093" w:type="dxa"/>
            <w:tcBorders>
              <w:top w:val="nil"/>
              <w:left w:val="nil"/>
              <w:bottom w:val="nil"/>
              <w:right w:val="nil"/>
            </w:tcBorders>
          </w:tcPr>
          <w:p w:rsidR="00FE164A" w:rsidRDefault="00DB7AF6">
            <w:pPr>
              <w:tabs>
                <w:tab w:val="center" w:pos="1266"/>
                <w:tab w:val="center" w:pos="2048"/>
                <w:tab w:val="center" w:pos="3415"/>
                <w:tab w:val="center" w:pos="4771"/>
                <w:tab w:val="right" w:pos="6093"/>
              </w:tabs>
              <w:spacing w:after="0" w:line="259" w:lineRule="auto"/>
              <w:ind w:left="0" w:right="0" w:firstLine="0"/>
              <w:jc w:val="left"/>
            </w:pPr>
            <w:r>
              <w:t xml:space="preserve">oznacza </w:t>
            </w:r>
            <w:r>
              <w:tab/>
              <w:t xml:space="preserve">system </w:t>
            </w:r>
            <w:r>
              <w:tab/>
              <w:t>stron</w:t>
            </w:r>
            <w:r>
              <w:tab/>
              <w:t xml:space="preserve">www   udostępniony </w:t>
            </w:r>
            <w:r>
              <w:tab/>
              <w:t xml:space="preserve">na </w:t>
            </w:r>
            <w:r>
              <w:tab/>
              <w:t xml:space="preserve">serwerze </w:t>
            </w:r>
          </w:p>
        </w:tc>
      </w:tr>
      <w:tr w:rsidR="00FE164A">
        <w:trPr>
          <w:trHeight w:val="274"/>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internetowym pod adresem www.Rapido</w:t>
            </w:r>
            <w:r w:rsidR="00B7781C">
              <w:t>-paczki</w:t>
            </w:r>
            <w:r>
              <w:t xml:space="preserve">.pl stanowiących zbiór </w:t>
            </w:r>
          </w:p>
        </w:tc>
      </w:tr>
      <w:tr w:rsidR="00FE164A">
        <w:trPr>
          <w:trHeight w:val="27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right" w:pos="6093"/>
              </w:tabs>
              <w:spacing w:after="0" w:line="259" w:lineRule="auto"/>
              <w:ind w:left="0" w:right="0" w:firstLine="0"/>
              <w:jc w:val="left"/>
            </w:pPr>
            <w:r>
              <w:t xml:space="preserve">dokumentów </w:t>
            </w:r>
            <w:r>
              <w:tab/>
              <w:t xml:space="preserve">statycznych i dynamicznych, zawierających pliki </w:t>
            </w:r>
          </w:p>
        </w:tc>
      </w:tr>
      <w:tr w:rsidR="00FE164A">
        <w:trPr>
          <w:trHeight w:val="27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spacing w:after="0" w:line="259" w:lineRule="auto"/>
              <w:ind w:left="19" w:right="0" w:firstLine="0"/>
              <w:jc w:val="left"/>
            </w:pPr>
            <w:r>
              <w:t xml:space="preserve">graficzne,   skrypty   oraz   inne   elementy   zbioru   połączone </w:t>
            </w:r>
          </w:p>
        </w:tc>
      </w:tr>
      <w:tr w:rsidR="00FE164A">
        <w:trPr>
          <w:trHeight w:val="242"/>
        </w:trPr>
        <w:tc>
          <w:tcPr>
            <w:tcW w:w="3440" w:type="dxa"/>
            <w:tcBorders>
              <w:top w:val="nil"/>
              <w:left w:val="nil"/>
              <w:bottom w:val="nil"/>
              <w:right w:val="nil"/>
            </w:tcBorders>
          </w:tcPr>
          <w:p w:rsidR="00FE164A" w:rsidRDefault="00DB7AF6">
            <w:pPr>
              <w:spacing w:after="0" w:line="259" w:lineRule="auto"/>
              <w:ind w:left="540" w:right="0" w:firstLine="0"/>
              <w:jc w:val="left"/>
            </w:pPr>
            <w:r>
              <w:rPr>
                <w:rFonts w:ascii="Times New Roman" w:eastAsia="Times New Roman" w:hAnsi="Times New Roman" w:cs="Times New Roman"/>
                <w:sz w:val="23"/>
              </w:rPr>
              <w:t xml:space="preserve"> </w:t>
            </w:r>
          </w:p>
        </w:tc>
        <w:tc>
          <w:tcPr>
            <w:tcW w:w="6093" w:type="dxa"/>
            <w:tcBorders>
              <w:top w:val="nil"/>
              <w:left w:val="nil"/>
              <w:bottom w:val="nil"/>
              <w:right w:val="nil"/>
            </w:tcBorders>
          </w:tcPr>
          <w:p w:rsidR="00FE164A" w:rsidRDefault="00DB7AF6">
            <w:pPr>
              <w:tabs>
                <w:tab w:val="center" w:pos="2760"/>
                <w:tab w:val="center" w:pos="3600"/>
                <w:tab w:val="center" w:pos="3881"/>
                <w:tab w:val="center" w:pos="4441"/>
                <w:tab w:val="center" w:pos="4902"/>
              </w:tabs>
              <w:spacing w:after="0" w:line="259" w:lineRule="auto"/>
              <w:ind w:left="0" w:right="0" w:firstLine="0"/>
              <w:jc w:val="left"/>
            </w:pPr>
            <w:r>
              <w:t xml:space="preserve">wzajemnymi relacjami; </w:t>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p>
        </w:tc>
      </w:tr>
    </w:tbl>
    <w:p w:rsidR="00FE164A" w:rsidRDefault="00DB7AF6">
      <w:pPr>
        <w:spacing w:after="649" w:line="259" w:lineRule="auto"/>
        <w:ind w:left="0" w:right="0" w:firstLine="0"/>
        <w:jc w:val="left"/>
      </w:pPr>
      <w:r>
        <w:rPr>
          <w:rFonts w:ascii="Times New Roman" w:eastAsia="Times New Roman" w:hAnsi="Times New Roman" w:cs="Times New Roman"/>
        </w:rPr>
        <w:t xml:space="preserve"> </w:t>
      </w:r>
    </w:p>
    <w:p w:rsidR="00FE164A" w:rsidRDefault="00DB7AF6">
      <w:pPr>
        <w:spacing w:after="21" w:line="259" w:lineRule="auto"/>
        <w:ind w:left="115" w:right="0" w:hanging="10"/>
        <w:jc w:val="left"/>
      </w:pPr>
      <w:r>
        <w:rPr>
          <w:rFonts w:ascii="Times New Roman" w:eastAsia="Times New Roman" w:hAnsi="Times New Roman" w:cs="Times New Roman"/>
          <w:sz w:val="18"/>
        </w:rPr>
        <w:t>Regulamin świadczenia usług drogą elektroniczną</w:t>
      </w:r>
    </w:p>
    <w:p w:rsidR="00FE164A" w:rsidRDefault="00DB7AF6">
      <w:pPr>
        <w:spacing w:after="0" w:line="259" w:lineRule="auto"/>
        <w:ind w:left="3459" w:right="0" w:firstLine="0"/>
        <w:jc w:val="left"/>
      </w:pPr>
      <w:r>
        <w:rPr>
          <w:rFonts w:ascii="Times New Roman" w:eastAsia="Times New Roman" w:hAnsi="Times New Roman" w:cs="Times New Roman"/>
        </w:rPr>
        <w:t xml:space="preserve"> </w:t>
      </w:r>
    </w:p>
    <w:tbl>
      <w:tblPr>
        <w:tblStyle w:val="TableGrid"/>
        <w:tblW w:w="9549" w:type="dxa"/>
        <w:tblInd w:w="0" w:type="dxa"/>
        <w:tblCellMar>
          <w:top w:w="0" w:type="dxa"/>
          <w:left w:w="0" w:type="dxa"/>
          <w:bottom w:w="0" w:type="dxa"/>
          <w:right w:w="0" w:type="dxa"/>
        </w:tblCellMar>
        <w:tblLook w:val="04A0" w:firstRow="1" w:lastRow="0" w:firstColumn="1" w:lastColumn="0" w:noHBand="0" w:noVBand="1"/>
      </w:tblPr>
      <w:tblGrid>
        <w:gridCol w:w="3440"/>
        <w:gridCol w:w="6109"/>
      </w:tblGrid>
      <w:tr w:rsidR="00FE164A">
        <w:trPr>
          <w:trHeight w:val="4291"/>
        </w:trPr>
        <w:tc>
          <w:tcPr>
            <w:tcW w:w="3440" w:type="dxa"/>
            <w:tcBorders>
              <w:top w:val="nil"/>
              <w:left w:val="nil"/>
              <w:bottom w:val="nil"/>
              <w:right w:val="nil"/>
            </w:tcBorders>
          </w:tcPr>
          <w:p w:rsidR="00FE164A" w:rsidRDefault="00DB7AF6">
            <w:pPr>
              <w:spacing w:after="0" w:line="259" w:lineRule="auto"/>
              <w:ind w:left="540" w:right="0" w:firstLine="0"/>
              <w:jc w:val="left"/>
            </w:pPr>
            <w:r>
              <w:rPr>
                <w:b/>
              </w:rPr>
              <w:lastRenderedPageBreak/>
              <w:t xml:space="preserve">Strony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72" w:lineRule="auto"/>
              <w:ind w:left="540" w:right="304" w:firstLine="0"/>
            </w:pPr>
            <w:r>
              <w:rPr>
                <w:b/>
              </w:rPr>
              <w:t xml:space="preserve">Świadczenie usługi drogą elektroniczną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27"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540" w:right="0" w:firstLine="0"/>
              <w:jc w:val="left"/>
            </w:pPr>
            <w:r>
              <w:rPr>
                <w:b/>
              </w:rPr>
              <w:t xml:space="preserve">Umowa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72" w:line="259" w:lineRule="auto"/>
              <w:ind w:left="545" w:right="0" w:firstLine="0"/>
              <w:jc w:val="left"/>
            </w:pPr>
            <w:r>
              <w:rPr>
                <w:b/>
              </w:rPr>
              <w:t>o</w:t>
            </w:r>
            <w:r>
              <w:rPr>
                <w:rFonts w:ascii="Arial" w:eastAsia="Arial" w:hAnsi="Arial" w:cs="Arial"/>
                <w:b/>
              </w:rPr>
              <w:t xml:space="preserve"> </w:t>
            </w:r>
            <w:r>
              <w:rPr>
                <w:b/>
              </w:rPr>
              <w:t xml:space="preserve">współpracy </w:t>
            </w:r>
          </w:p>
          <w:p w:rsidR="00FE164A" w:rsidRDefault="00DB7AF6">
            <w:pPr>
              <w:spacing w:after="3" w:line="259" w:lineRule="auto"/>
              <w:ind w:left="0" w:right="0" w:firstLine="0"/>
              <w:jc w:val="left"/>
            </w:pPr>
            <w:r>
              <w:rPr>
                <w:b/>
              </w:rPr>
              <w:t xml:space="preserve"> </w:t>
            </w:r>
          </w:p>
          <w:p w:rsidR="00FE164A" w:rsidRDefault="00DB7AF6">
            <w:pPr>
              <w:spacing w:after="253" w:line="259" w:lineRule="auto"/>
              <w:ind w:left="540" w:right="0" w:firstLine="0"/>
              <w:jc w:val="left"/>
            </w:pPr>
            <w:r>
              <w:rPr>
                <w:b/>
              </w:rPr>
              <w:t xml:space="preserve">Usługi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19" w:right="0" w:firstLine="0"/>
              <w:jc w:val="left"/>
            </w:pPr>
            <w:r>
              <w:t xml:space="preserve">Usługodawca i Usługobiorca; </w:t>
            </w:r>
          </w:p>
          <w:p w:rsidR="00FE164A" w:rsidRDefault="00DB7AF6">
            <w:pPr>
              <w:spacing w:after="0" w:line="259" w:lineRule="auto"/>
              <w:ind w:left="19" w:right="0" w:firstLine="0"/>
              <w:jc w:val="left"/>
            </w:pPr>
            <w:r>
              <w:rPr>
                <w:rFonts w:ascii="Times New Roman" w:eastAsia="Times New Roman" w:hAnsi="Times New Roman" w:cs="Times New Roman"/>
              </w:rPr>
              <w:t xml:space="preserve"> </w:t>
            </w:r>
          </w:p>
          <w:p w:rsidR="00FE164A" w:rsidRDefault="00DB7AF6">
            <w:pPr>
              <w:spacing w:after="0" w:line="273" w:lineRule="auto"/>
              <w:ind w:left="19" w:right="51" w:firstLine="0"/>
            </w:pPr>
            <w:r>
              <w:t xml:space="preserve">wykonanie usługi świadczonej bez jednoczesnej obecności stron (na odległość), poprzez przekaz danych na indywidualne żądanie usługobiorcy, przesyłanej i otrzymywanej za pomocą urządzeń do elektronicznego przetwarzania, włącznie z kompresją cyfrową i przechowywania danych, która jest w całości nadawana, odbierana lub transmitowana za pomocą sieci telekomunikacyjnej w rozumieniu ustawy z dnia 16 lipca 2004 r. – prawo telekomunikacyjne; </w:t>
            </w:r>
          </w:p>
          <w:p w:rsidR="00FE164A" w:rsidRDefault="00DB7AF6">
            <w:pPr>
              <w:spacing w:after="0" w:line="259" w:lineRule="auto"/>
              <w:ind w:left="19" w:right="0" w:firstLine="0"/>
              <w:jc w:val="left"/>
            </w:pPr>
            <w:r>
              <w:rPr>
                <w:rFonts w:ascii="Times New Roman" w:eastAsia="Times New Roman" w:hAnsi="Times New Roman" w:cs="Times New Roman"/>
              </w:rPr>
              <w:t xml:space="preserve"> </w:t>
            </w:r>
          </w:p>
          <w:p w:rsidR="00FE164A" w:rsidRDefault="00DB7AF6">
            <w:pPr>
              <w:spacing w:after="0"/>
              <w:ind w:left="19" w:right="54" w:firstLine="0"/>
            </w:pPr>
            <w:r>
              <w:t xml:space="preserve">pisemna umowa zawierana pomiędzy Klientem a Rapido regulująca zasady świadczenia Usług oraz Usług przesyłki na rzecz Klienta na zasadzie płatności </w:t>
            </w:r>
            <w:r w:rsidR="00B7781C">
              <w:t>zbiorczych.</w:t>
            </w:r>
            <w:r>
              <w:t xml:space="preserve"> </w:t>
            </w:r>
          </w:p>
          <w:p w:rsidR="00FE164A" w:rsidRDefault="00DB7AF6">
            <w:pPr>
              <w:spacing w:after="0" w:line="259" w:lineRule="auto"/>
              <w:ind w:left="19" w:right="0" w:firstLine="0"/>
              <w:jc w:val="left"/>
            </w:pPr>
            <w:r>
              <w:rPr>
                <w:rFonts w:ascii="Times New Roman" w:eastAsia="Times New Roman" w:hAnsi="Times New Roman" w:cs="Times New Roman"/>
              </w:rPr>
              <w:t xml:space="preserve"> </w:t>
            </w:r>
          </w:p>
          <w:p w:rsidR="00FE164A" w:rsidRDefault="00DB7AF6">
            <w:pPr>
              <w:spacing w:after="25" w:line="259" w:lineRule="auto"/>
              <w:ind w:left="19" w:right="0" w:firstLine="0"/>
              <w:jc w:val="left"/>
            </w:pPr>
            <w:r>
              <w:t xml:space="preserve">usługi świadczone drogą elektroniczną przez Rapido opisane w §3 </w:t>
            </w:r>
          </w:p>
          <w:p w:rsidR="00FE164A" w:rsidRDefault="00DB7AF6">
            <w:pPr>
              <w:spacing w:after="0" w:line="259" w:lineRule="auto"/>
              <w:ind w:left="19" w:right="0" w:firstLine="0"/>
              <w:jc w:val="left"/>
            </w:pPr>
            <w:r>
              <w:t xml:space="preserve">Regulaminu; </w:t>
            </w:r>
          </w:p>
        </w:tc>
      </w:tr>
      <w:tr w:rsidR="00FE164A">
        <w:trPr>
          <w:trHeight w:val="688"/>
        </w:trPr>
        <w:tc>
          <w:tcPr>
            <w:tcW w:w="3440" w:type="dxa"/>
            <w:tcBorders>
              <w:top w:val="nil"/>
              <w:left w:val="nil"/>
              <w:bottom w:val="nil"/>
              <w:right w:val="nil"/>
            </w:tcBorders>
          </w:tcPr>
          <w:p w:rsidR="00FE164A" w:rsidRDefault="00DB7AF6">
            <w:pPr>
              <w:tabs>
                <w:tab w:val="center" w:pos="1336"/>
              </w:tabs>
              <w:spacing w:after="0" w:line="259" w:lineRule="auto"/>
              <w:ind w:left="0" w:right="0"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Usługa (Usługi)</w:t>
            </w:r>
            <w:r>
              <w:rPr>
                <w:rFonts w:ascii="Times New Roman" w:eastAsia="Times New Roman" w:hAnsi="Times New Roman" w:cs="Times New Roman"/>
              </w:rPr>
              <w:t xml:space="preserve"> </w:t>
            </w:r>
          </w:p>
          <w:p w:rsidR="00FE164A" w:rsidRDefault="00DB7AF6">
            <w:pPr>
              <w:spacing w:after="0" w:line="259" w:lineRule="auto"/>
              <w:ind w:left="540" w:right="0" w:firstLine="0"/>
              <w:jc w:val="left"/>
            </w:pPr>
            <w:r>
              <w:rPr>
                <w:b/>
              </w:rPr>
              <w:t xml:space="preserve">przesyłki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0" w:right="0" w:firstLine="0"/>
              <w:jc w:val="left"/>
            </w:pPr>
            <w:r>
              <w:t xml:space="preserve">Usługa pocztowa lub Usługa przewozowa; </w:t>
            </w:r>
          </w:p>
        </w:tc>
      </w:tr>
      <w:tr w:rsidR="00FE164A">
        <w:trPr>
          <w:trHeight w:val="286"/>
        </w:trPr>
        <w:tc>
          <w:tcPr>
            <w:tcW w:w="3440" w:type="dxa"/>
            <w:tcBorders>
              <w:top w:val="nil"/>
              <w:left w:val="nil"/>
              <w:bottom w:val="nil"/>
              <w:right w:val="nil"/>
            </w:tcBorders>
          </w:tcPr>
          <w:p w:rsidR="00FE164A" w:rsidRDefault="00DB7AF6">
            <w:pPr>
              <w:tabs>
                <w:tab w:val="center" w:pos="1403"/>
              </w:tabs>
              <w:spacing w:after="0" w:line="259" w:lineRule="auto"/>
              <w:ind w:left="0" w:right="0"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Usługa pocztowa</w:t>
            </w: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0" w:right="0" w:firstLine="0"/>
              <w:jc w:val="left"/>
            </w:pPr>
            <w:r>
              <w:t xml:space="preserve">usługa polegająca na przyjmowaniu, sortowaniu, przemieszczaniu, </w:t>
            </w:r>
          </w:p>
        </w:tc>
      </w:tr>
      <w:tr w:rsidR="00FE164A">
        <w:trPr>
          <w:trHeight w:val="274"/>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jc w:val="left"/>
            </w:pPr>
            <w:r>
              <w:t xml:space="preserve">przewozie i doręczaniu Przesyłek na podstawie Prawa pocztowego </w:t>
            </w:r>
          </w:p>
        </w:tc>
      </w:tr>
      <w:tr w:rsidR="00FE164A">
        <w:trPr>
          <w:trHeight w:val="274"/>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jc w:val="left"/>
            </w:pPr>
            <w:r>
              <w:t xml:space="preserve">realizowana przez Rapido przy pomocy wybranego przez Klienta </w:t>
            </w:r>
          </w:p>
        </w:tc>
      </w:tr>
      <w:tr w:rsidR="00FE164A">
        <w:trPr>
          <w:trHeight w:val="652"/>
        </w:trPr>
        <w:tc>
          <w:tcPr>
            <w:tcW w:w="3440" w:type="dxa"/>
            <w:tcBorders>
              <w:top w:val="nil"/>
              <w:left w:val="nil"/>
              <w:bottom w:val="nil"/>
              <w:right w:val="nil"/>
            </w:tcBorders>
          </w:tcPr>
          <w:p w:rsidR="00FE164A" w:rsidRDefault="00DB7AF6">
            <w:pPr>
              <w:spacing w:after="12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pPr>
            <w:r>
              <w:t xml:space="preserve">Operatora logistycznego na podstawie Regulaminu Rapido, zgodnie z Regulaminem Operatora logistycznego; </w:t>
            </w:r>
          </w:p>
        </w:tc>
      </w:tr>
      <w:tr w:rsidR="00FE164A">
        <w:trPr>
          <w:trHeight w:val="283"/>
        </w:trPr>
        <w:tc>
          <w:tcPr>
            <w:tcW w:w="3440" w:type="dxa"/>
            <w:tcBorders>
              <w:top w:val="nil"/>
              <w:left w:val="nil"/>
              <w:bottom w:val="nil"/>
              <w:right w:val="nil"/>
            </w:tcBorders>
          </w:tcPr>
          <w:p w:rsidR="00FE164A" w:rsidRDefault="00DB7AF6">
            <w:pPr>
              <w:tabs>
                <w:tab w:val="center" w:pos="1557"/>
              </w:tabs>
              <w:spacing w:after="0" w:line="259" w:lineRule="auto"/>
              <w:ind w:left="0" w:right="0"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Usługa przewozowa</w:t>
            </w: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0" w:right="0" w:firstLine="0"/>
              <w:jc w:val="left"/>
            </w:pPr>
            <w:r>
              <w:t xml:space="preserve">usługa polegająca na przyjmowaniu, przewozie i doręczeniu </w:t>
            </w:r>
          </w:p>
        </w:tc>
      </w:tr>
      <w:tr w:rsidR="00FE164A">
        <w:trPr>
          <w:trHeight w:val="274"/>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jc w:val="left"/>
            </w:pPr>
            <w:r>
              <w:t xml:space="preserve">Przesyłek niebędących przesyłkami pocztowymi na podstawie </w:t>
            </w:r>
          </w:p>
        </w:tc>
      </w:tr>
      <w:tr w:rsidR="00FE164A">
        <w:trPr>
          <w:trHeight w:val="274"/>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jc w:val="left"/>
            </w:pPr>
            <w:r>
              <w:t xml:space="preserve">Prawa pocztowego realizowana przez Rapido przy pomocy </w:t>
            </w:r>
          </w:p>
        </w:tc>
      </w:tr>
      <w:tr w:rsidR="00FE164A">
        <w:trPr>
          <w:trHeight w:val="271"/>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jc w:val="left"/>
            </w:pPr>
            <w:r>
              <w:t xml:space="preserve">wybranego przez Klienta Operatora logistycznego na podstawie </w:t>
            </w:r>
          </w:p>
        </w:tc>
      </w:tr>
      <w:tr w:rsidR="00FE164A">
        <w:trPr>
          <w:trHeight w:val="655"/>
        </w:trPr>
        <w:tc>
          <w:tcPr>
            <w:tcW w:w="3440" w:type="dxa"/>
            <w:tcBorders>
              <w:top w:val="nil"/>
              <w:left w:val="nil"/>
              <w:bottom w:val="nil"/>
              <w:right w:val="nil"/>
            </w:tcBorders>
          </w:tcPr>
          <w:p w:rsidR="00FE164A" w:rsidRDefault="00DB7AF6">
            <w:pPr>
              <w:spacing w:after="123"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jc w:val="left"/>
            </w:pPr>
            <w:r>
              <w:t xml:space="preserve">Regulaminu </w:t>
            </w:r>
            <w:r>
              <w:tab/>
              <w:t xml:space="preserve">Rapido, </w:t>
            </w:r>
            <w:r>
              <w:tab/>
              <w:t xml:space="preserve">zgodnie </w:t>
            </w:r>
            <w:r>
              <w:tab/>
              <w:t xml:space="preserve">z </w:t>
            </w:r>
            <w:r>
              <w:tab/>
              <w:t>Regulaminem</w:t>
            </w:r>
            <w:r>
              <w:rPr>
                <w:rFonts w:ascii="Times New Roman" w:eastAsia="Times New Roman" w:hAnsi="Times New Roman" w:cs="Times New Roman"/>
              </w:rPr>
              <w:t xml:space="preserve"> </w:t>
            </w:r>
            <w:r>
              <w:rPr>
                <w:rFonts w:ascii="Times New Roman" w:eastAsia="Times New Roman" w:hAnsi="Times New Roman" w:cs="Times New Roman"/>
              </w:rPr>
              <w:tab/>
            </w:r>
            <w:r>
              <w:rPr>
                <w:sz w:val="19"/>
              </w:rPr>
              <w:t xml:space="preserve">Operatora </w:t>
            </w:r>
            <w:r>
              <w:t xml:space="preserve">logistycznego; </w:t>
            </w:r>
          </w:p>
        </w:tc>
      </w:tr>
      <w:tr w:rsidR="00FE164A">
        <w:trPr>
          <w:trHeight w:val="272"/>
        </w:trPr>
        <w:tc>
          <w:tcPr>
            <w:tcW w:w="3440" w:type="dxa"/>
            <w:tcBorders>
              <w:top w:val="nil"/>
              <w:left w:val="nil"/>
              <w:bottom w:val="nil"/>
              <w:right w:val="nil"/>
            </w:tcBorders>
          </w:tcPr>
          <w:p w:rsidR="00FE164A" w:rsidRDefault="00DB7AF6">
            <w:pPr>
              <w:tabs>
                <w:tab w:val="center" w:pos="1225"/>
              </w:tabs>
              <w:spacing w:after="0" w:line="259" w:lineRule="auto"/>
              <w:ind w:left="0" w:right="0"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Usługobiorca</w:t>
            </w: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0" w:right="0" w:firstLine="0"/>
            </w:pPr>
            <w:r>
              <w:t xml:space="preserve">podmiot, korzystający z Serwisu, na rzecz którego zgodnie z </w:t>
            </w:r>
          </w:p>
        </w:tc>
      </w:tr>
      <w:tr w:rsidR="00FE164A">
        <w:trPr>
          <w:trHeight w:val="262"/>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0" w:right="54" w:firstLine="0"/>
              <w:jc w:val="right"/>
            </w:pPr>
            <w:r>
              <w:t xml:space="preserve">Regulaminem  i  przepisami  prawa  mogą  być  świadczone  usługi </w:t>
            </w:r>
          </w:p>
        </w:tc>
      </w:tr>
      <w:tr w:rsidR="00FE164A">
        <w:trPr>
          <w:trHeight w:val="631"/>
        </w:trPr>
        <w:tc>
          <w:tcPr>
            <w:tcW w:w="3440" w:type="dxa"/>
            <w:tcBorders>
              <w:top w:val="nil"/>
              <w:left w:val="nil"/>
              <w:bottom w:val="nil"/>
              <w:right w:val="nil"/>
            </w:tcBorders>
          </w:tcPr>
          <w:p w:rsidR="00FE164A" w:rsidRDefault="00DB7AF6">
            <w:pPr>
              <w:spacing w:after="108"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pPr>
            <w:r>
              <w:t xml:space="preserve">drogą  elektroniczną  lub  z  którym  zawarta  może  być  umowa  o świadczenie usług drogą elektroniczną; </w:t>
            </w:r>
          </w:p>
        </w:tc>
      </w:tr>
      <w:tr w:rsidR="00FE164A">
        <w:trPr>
          <w:trHeight w:val="382"/>
        </w:trPr>
        <w:tc>
          <w:tcPr>
            <w:tcW w:w="3440" w:type="dxa"/>
            <w:tcBorders>
              <w:top w:val="nil"/>
              <w:left w:val="nil"/>
              <w:bottom w:val="nil"/>
              <w:right w:val="nil"/>
            </w:tcBorders>
          </w:tcPr>
          <w:p w:rsidR="00FE164A" w:rsidRDefault="00DB7AF6">
            <w:pPr>
              <w:spacing w:after="0" w:line="259" w:lineRule="auto"/>
              <w:ind w:left="540" w:right="0" w:firstLine="0"/>
              <w:jc w:val="left"/>
            </w:pPr>
            <w:r>
              <w:rPr>
                <w:b/>
              </w:rPr>
              <w:t>Usługodawca</w:t>
            </w: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B7781C">
            <w:pPr>
              <w:spacing w:after="0" w:line="259" w:lineRule="auto"/>
              <w:ind w:left="0" w:right="0" w:firstLine="0"/>
              <w:jc w:val="left"/>
            </w:pPr>
            <w:r>
              <w:t>Rapido Kamila Tadeusz</w:t>
            </w:r>
            <w:r w:rsidR="00DB7AF6">
              <w:t xml:space="preserve"> występująca pod nazwą handlową Rapido; </w:t>
            </w:r>
          </w:p>
        </w:tc>
      </w:tr>
      <w:tr w:rsidR="00FE164A">
        <w:trPr>
          <w:trHeight w:val="272"/>
        </w:trPr>
        <w:tc>
          <w:tcPr>
            <w:tcW w:w="3440" w:type="dxa"/>
            <w:tcBorders>
              <w:top w:val="nil"/>
              <w:left w:val="nil"/>
              <w:bottom w:val="nil"/>
              <w:right w:val="nil"/>
            </w:tcBorders>
          </w:tcPr>
          <w:p w:rsidR="00FE164A" w:rsidRDefault="00DB7AF6">
            <w:pPr>
              <w:tabs>
                <w:tab w:val="center" w:pos="971"/>
              </w:tabs>
              <w:spacing w:after="0" w:line="259" w:lineRule="auto"/>
              <w:ind w:left="0" w:right="0"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Zlecenie</w:t>
            </w: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0" w:right="0" w:firstLine="0"/>
              <w:jc w:val="left"/>
            </w:pPr>
            <w:r>
              <w:t xml:space="preserve">Zamówienie wykonania Usługi przesyłki zlecone poprzez skutecznie </w:t>
            </w:r>
          </w:p>
        </w:tc>
      </w:tr>
      <w:tr w:rsidR="00FE164A">
        <w:trPr>
          <w:trHeight w:val="260"/>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jc w:val="left"/>
            </w:pPr>
            <w:r>
              <w:t xml:space="preserve">wypełniony  formularz  w  Serwisie,  zakończony  wygenerowaniem </w:t>
            </w:r>
          </w:p>
        </w:tc>
      </w:tr>
      <w:tr w:rsidR="00FE164A">
        <w:trPr>
          <w:trHeight w:val="451"/>
        </w:trPr>
        <w:tc>
          <w:tcPr>
            <w:tcW w:w="3440" w:type="dxa"/>
            <w:tcBorders>
              <w:top w:val="nil"/>
              <w:left w:val="nil"/>
              <w:bottom w:val="nil"/>
              <w:right w:val="nil"/>
            </w:tcBorders>
          </w:tcPr>
          <w:p w:rsidR="00FE164A" w:rsidRDefault="00DB7AF6">
            <w:pPr>
              <w:spacing w:after="0" w:line="259" w:lineRule="auto"/>
              <w:ind w:left="0" w:right="0" w:firstLine="0"/>
              <w:jc w:val="left"/>
            </w:pPr>
            <w:r>
              <w:rPr>
                <w:rFonts w:ascii="Times New Roman" w:eastAsia="Times New Roman" w:hAnsi="Times New Roman" w:cs="Times New Roman"/>
              </w:rPr>
              <w:t xml:space="preserve"> </w:t>
            </w:r>
          </w:p>
        </w:tc>
        <w:tc>
          <w:tcPr>
            <w:tcW w:w="6109" w:type="dxa"/>
            <w:tcBorders>
              <w:top w:val="nil"/>
              <w:left w:val="nil"/>
              <w:bottom w:val="nil"/>
              <w:right w:val="nil"/>
            </w:tcBorders>
          </w:tcPr>
          <w:p w:rsidR="00FE164A" w:rsidRDefault="00DB7AF6">
            <w:pPr>
              <w:spacing w:after="0" w:line="259" w:lineRule="auto"/>
              <w:ind w:left="22" w:right="0" w:firstLine="0"/>
            </w:pPr>
            <w:r>
              <w:t xml:space="preserve">listu przewozowego, potrzebnego do prawidłowego wykonania usługi Operatora logistycznego dostępnej w Serwisie; </w:t>
            </w:r>
          </w:p>
        </w:tc>
      </w:tr>
    </w:tbl>
    <w:p w:rsidR="00FE164A" w:rsidRDefault="00DB7AF6">
      <w:pPr>
        <w:spacing w:after="53"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pStyle w:val="Nagwek1"/>
        <w:ind w:left="1047" w:right="927"/>
        <w:jc w:val="center"/>
      </w:pPr>
      <w:r>
        <w:rPr>
          <w:rFonts w:ascii="Georgia" w:eastAsia="Georgia" w:hAnsi="Georgia" w:cs="Georgia"/>
          <w:sz w:val="20"/>
        </w:rPr>
        <w:t>§</w:t>
      </w:r>
      <w:r>
        <w:rPr>
          <w:rFonts w:ascii="Arial" w:eastAsia="Arial" w:hAnsi="Arial" w:cs="Arial"/>
          <w:sz w:val="20"/>
        </w:rPr>
        <w:t xml:space="preserve"> </w:t>
      </w:r>
      <w:r>
        <w:rPr>
          <w:rFonts w:ascii="Georgia" w:eastAsia="Georgia" w:hAnsi="Georgia" w:cs="Georgia"/>
          <w:b/>
          <w:sz w:val="20"/>
        </w:rPr>
        <w:t xml:space="preserve">3 Rodzaje i zakres usług świadczonych drogą elektroniczną </w:t>
      </w:r>
    </w:p>
    <w:p w:rsidR="00FE164A" w:rsidRDefault="00DB7AF6">
      <w:pPr>
        <w:spacing w:after="0" w:line="259" w:lineRule="auto"/>
        <w:ind w:left="0" w:right="0" w:firstLine="0"/>
        <w:jc w:val="left"/>
      </w:pPr>
      <w:r>
        <w:rPr>
          <w:b/>
        </w:rPr>
        <w:t xml:space="preserve"> </w:t>
      </w:r>
    </w:p>
    <w:p w:rsidR="00FE164A" w:rsidRDefault="00DB7AF6">
      <w:pPr>
        <w:numPr>
          <w:ilvl w:val="0"/>
          <w:numId w:val="5"/>
        </w:numPr>
        <w:ind w:right="14" w:hanging="367"/>
      </w:pPr>
      <w:r>
        <w:t xml:space="preserve">Rapido jako Usługodawca świadczy drogą elektroniczną w szczególności następujące usługi: </w:t>
      </w:r>
    </w:p>
    <w:p w:rsidR="00FE164A" w:rsidRDefault="00DB7AF6">
      <w:pPr>
        <w:spacing w:after="0" w:line="259" w:lineRule="auto"/>
        <w:ind w:left="0" w:right="0" w:firstLine="0"/>
        <w:jc w:val="left"/>
      </w:pPr>
      <w:r>
        <w:t xml:space="preserve"> </w:t>
      </w:r>
    </w:p>
    <w:p w:rsidR="00FE164A" w:rsidRDefault="00DB7AF6">
      <w:pPr>
        <w:numPr>
          <w:ilvl w:val="1"/>
          <w:numId w:val="5"/>
        </w:numPr>
        <w:ind w:right="14" w:hanging="358"/>
      </w:pPr>
      <w:r>
        <w:t xml:space="preserve">usługi informacyjne – polegające na udostępnianiu na indywidualne żądanie Usługobiorcy informacji umieszczonych w ramach Serwisu poprzez wyświetlenie strony o określonym adresie URL, zawierającej indywidualnie żądane przez Usługobiorcę dane informacyjne, </w:t>
      </w:r>
    </w:p>
    <w:p w:rsidR="00FE164A" w:rsidRDefault="00DB7AF6">
      <w:pPr>
        <w:spacing w:after="0" w:line="259" w:lineRule="auto"/>
        <w:ind w:left="0" w:right="0" w:firstLine="0"/>
        <w:jc w:val="left"/>
      </w:pPr>
      <w:r>
        <w:lastRenderedPageBreak/>
        <w:t xml:space="preserve"> </w:t>
      </w:r>
    </w:p>
    <w:p w:rsidR="00FE164A" w:rsidRDefault="00DB7AF6" w:rsidP="00A301CD">
      <w:pPr>
        <w:numPr>
          <w:ilvl w:val="1"/>
          <w:numId w:val="5"/>
        </w:numPr>
        <w:ind w:right="14" w:hanging="358"/>
      </w:pPr>
      <w:r>
        <w:t xml:space="preserve">usługi komunikacyjne – polegające na umożliwieniu Stronom komunikowania się, w szczególności na indywidualne żądanie Usługobiorcy umożliwiają kontakt z odpowiednim działem </w:t>
      </w:r>
      <w:r w:rsidR="00A301CD">
        <w:t>u</w:t>
      </w:r>
      <w:r>
        <w:t xml:space="preserve">sługodawcy, składanie reklamacji, a także przesyłanie przez Usługodawcę Usługobiorcy informacji handlowych i marketingowych drogą elektroniczną,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1"/>
          <w:numId w:val="5"/>
        </w:numPr>
        <w:ind w:right="14" w:hanging="358"/>
      </w:pPr>
      <w:r>
        <w:t xml:space="preserve">usługi umożliwiające Usługobiorcy, będącemu Klientem zawarcie przy pomocy funkcjonalności Serwisu umowy Usługi pocztowej lub Usługi przewozu (której przedmiotem jest Usługa przesyłki), dokonywanie płatności za Usługę przesyłki, śledzenie realizacji umowy Usługi przesyłki. </w:t>
      </w:r>
    </w:p>
    <w:p w:rsidR="00FE164A" w:rsidRDefault="00DB7AF6">
      <w:pPr>
        <w:spacing w:after="0" w:line="259" w:lineRule="auto"/>
        <w:ind w:left="0" w:right="0" w:firstLine="0"/>
        <w:jc w:val="left"/>
      </w:pPr>
      <w:r>
        <w:t xml:space="preserve"> </w:t>
      </w:r>
    </w:p>
    <w:p w:rsidR="00FE164A" w:rsidRDefault="00DB7AF6">
      <w:pPr>
        <w:numPr>
          <w:ilvl w:val="0"/>
          <w:numId w:val="5"/>
        </w:numPr>
        <w:ind w:right="14" w:hanging="367"/>
      </w:pPr>
      <w:r>
        <w:t xml:space="preserve">Usługi z ust. 1 są świadczone przy wykorzystaniu Serwisu. </w:t>
      </w:r>
    </w:p>
    <w:p w:rsidR="00FE164A" w:rsidRDefault="00DB7AF6">
      <w:pPr>
        <w:spacing w:after="6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pStyle w:val="Nagwek1"/>
        <w:ind w:left="1047" w:right="929"/>
        <w:jc w:val="center"/>
      </w:pPr>
      <w:r>
        <w:rPr>
          <w:rFonts w:ascii="Georgia" w:eastAsia="Georgia" w:hAnsi="Georgia" w:cs="Georgia"/>
          <w:sz w:val="20"/>
        </w:rPr>
        <w:t>§</w:t>
      </w:r>
      <w:r>
        <w:rPr>
          <w:rFonts w:ascii="Arial" w:eastAsia="Arial" w:hAnsi="Arial" w:cs="Arial"/>
          <w:sz w:val="20"/>
        </w:rPr>
        <w:t xml:space="preserve"> </w:t>
      </w:r>
      <w:r>
        <w:rPr>
          <w:rFonts w:ascii="Georgia" w:eastAsia="Georgia" w:hAnsi="Georgia" w:cs="Georgia"/>
          <w:b/>
          <w:sz w:val="20"/>
        </w:rPr>
        <w:t xml:space="preserve">4 Warunki świadczenia Usług </w:t>
      </w:r>
    </w:p>
    <w:p w:rsidR="00FE164A" w:rsidRDefault="00DB7AF6">
      <w:pPr>
        <w:spacing w:after="0" w:line="259" w:lineRule="auto"/>
        <w:ind w:left="0" w:right="0" w:firstLine="0"/>
        <w:jc w:val="left"/>
      </w:pPr>
      <w:r>
        <w:rPr>
          <w:b/>
        </w:rPr>
        <w:t xml:space="preserve"> </w:t>
      </w:r>
    </w:p>
    <w:p w:rsidR="00FE164A" w:rsidRDefault="00DB7AF6">
      <w:pPr>
        <w:numPr>
          <w:ilvl w:val="0"/>
          <w:numId w:val="6"/>
        </w:numPr>
        <w:spacing w:line="339" w:lineRule="auto"/>
        <w:ind w:right="14" w:hanging="367"/>
      </w:pPr>
      <w:r>
        <w:t xml:space="preserve">Rapido świadczy Usługi na rzecz Usługobiorcy w zakresie i na warunkach określonych w niniejszym Regulaminie. </w:t>
      </w:r>
    </w:p>
    <w:p w:rsidR="00FE164A" w:rsidRDefault="00DB7AF6">
      <w:pPr>
        <w:spacing w:after="0" w:line="259" w:lineRule="auto"/>
        <w:ind w:left="0" w:right="0" w:firstLine="0"/>
        <w:jc w:val="left"/>
      </w:pPr>
      <w:r>
        <w:t xml:space="preserve"> </w:t>
      </w:r>
    </w:p>
    <w:p w:rsidR="00FE164A" w:rsidRDefault="00DB7AF6">
      <w:pPr>
        <w:numPr>
          <w:ilvl w:val="0"/>
          <w:numId w:val="6"/>
        </w:numPr>
        <w:spacing w:after="4" w:line="311" w:lineRule="auto"/>
        <w:ind w:right="14" w:hanging="367"/>
      </w:pPr>
      <w:r>
        <w:t xml:space="preserve">Warunkiem korzystania przez Usługobiorcę z Serwisu jest uprzednie zapoznanie się i zaakceptowanie  </w:t>
      </w:r>
      <w:r>
        <w:tab/>
        <w:t xml:space="preserve">warunków niniejszego Regulaminu. Usługobiorca zobowiązuje się do przestrzegania niniejszego Regulaminu. </w:t>
      </w:r>
    </w:p>
    <w:p w:rsidR="00FE164A" w:rsidRDefault="00DB7AF6">
      <w:pPr>
        <w:spacing w:after="0" w:line="259" w:lineRule="auto"/>
        <w:ind w:left="0" w:right="0" w:firstLine="0"/>
        <w:jc w:val="left"/>
      </w:pPr>
      <w:r>
        <w:t xml:space="preserve"> </w:t>
      </w:r>
    </w:p>
    <w:p w:rsidR="00FE164A" w:rsidRDefault="00DB7AF6">
      <w:pPr>
        <w:numPr>
          <w:ilvl w:val="0"/>
          <w:numId w:val="6"/>
        </w:numPr>
        <w:ind w:right="14" w:hanging="367"/>
      </w:pPr>
      <w:r>
        <w:t xml:space="preserve">Warunkiem korzystania z Usług, o których mowa w § 3 ust. 1 pkt 3 jest również uprzednie zapoznanie się i zaakceptowanie warunków świadczenia usług pocztowych i przewozowych określonych w Regulaminach Rapido, aktualnego Cennika i Regulaminu wybranego Operatora logistycznego. Szczegółowe zasady korzystania z Usług, o których mowa w § 3 ust. 1 pkt 3 Strony mogą uregulować odrębnie w Umowie o współpracy.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6"/>
        </w:numPr>
        <w:ind w:right="14" w:hanging="367"/>
      </w:pPr>
      <w:r>
        <w:t xml:space="preserve">Usługobiorca zobowiązany jest do przestrzegania zakazu nadużywania środków komunikacji elektronicznej oraz dostarczania przez lub do systemów teleinformatycznych Rapido następujących treści: </w:t>
      </w:r>
    </w:p>
    <w:p w:rsidR="00FE164A" w:rsidRDefault="00DB7AF6">
      <w:pPr>
        <w:spacing w:after="0" w:line="259" w:lineRule="auto"/>
        <w:ind w:left="0" w:right="0" w:firstLine="0"/>
        <w:jc w:val="left"/>
      </w:pPr>
      <w:r>
        <w:t xml:space="preserve"> </w:t>
      </w:r>
    </w:p>
    <w:p w:rsidR="00FE164A" w:rsidRDefault="00DB7AF6">
      <w:pPr>
        <w:numPr>
          <w:ilvl w:val="1"/>
          <w:numId w:val="6"/>
        </w:numPr>
        <w:ind w:right="14" w:hanging="358"/>
      </w:pPr>
      <w:r>
        <w:t xml:space="preserve">powodujących zachwianie pracy lub przeciążenie systemów teleinformatycznych Rapido lub innych podmiotów biorących bezpośredni lub pośredni udział w świadczeniu usług drogą elektroniczną, </w:t>
      </w:r>
    </w:p>
    <w:p w:rsidR="00FE164A" w:rsidRDefault="00DB7AF6">
      <w:pPr>
        <w:spacing w:after="0" w:line="259" w:lineRule="auto"/>
        <w:ind w:left="0" w:right="0" w:firstLine="0"/>
        <w:jc w:val="left"/>
      </w:pPr>
      <w:r>
        <w:t xml:space="preserve"> </w:t>
      </w:r>
    </w:p>
    <w:p w:rsidR="00FE164A" w:rsidRDefault="00DB7AF6">
      <w:pPr>
        <w:numPr>
          <w:ilvl w:val="1"/>
          <w:numId w:val="6"/>
        </w:numPr>
        <w:ind w:right="14" w:hanging="358"/>
      </w:pPr>
      <w:r>
        <w:t xml:space="preserve">niezgodnych z powszechnie obowiązującymi przepisami prawa, </w:t>
      </w:r>
    </w:p>
    <w:p w:rsidR="00FE164A" w:rsidRDefault="00DB7AF6">
      <w:pPr>
        <w:spacing w:after="0" w:line="259" w:lineRule="auto"/>
        <w:ind w:left="0" w:right="0" w:firstLine="0"/>
        <w:jc w:val="left"/>
      </w:pPr>
      <w:r>
        <w:t xml:space="preserve"> </w:t>
      </w:r>
    </w:p>
    <w:p w:rsidR="00FE164A" w:rsidRDefault="00DB7AF6">
      <w:pPr>
        <w:numPr>
          <w:ilvl w:val="1"/>
          <w:numId w:val="6"/>
        </w:numPr>
        <w:spacing w:after="3" w:line="259" w:lineRule="auto"/>
        <w:ind w:right="14" w:hanging="358"/>
      </w:pPr>
      <w:r>
        <w:t xml:space="preserve">naruszających dobra osób trzecich, ogólnie przyjęte normy społeczne, moralne lub godzące w </w:t>
      </w:r>
    </w:p>
    <w:p w:rsidR="00FE164A" w:rsidRDefault="00DB7AF6">
      <w:pPr>
        <w:ind w:left="826" w:right="14"/>
      </w:pPr>
      <w:r>
        <w:t xml:space="preserve">dobre obyczaje, obraźliwe czy naruszające czyjąkolwiek godność. </w:t>
      </w:r>
    </w:p>
    <w:p w:rsidR="00FE164A" w:rsidRDefault="00DB7AF6">
      <w:pPr>
        <w:spacing w:after="0" w:line="259" w:lineRule="auto"/>
        <w:ind w:left="0" w:right="0" w:firstLine="0"/>
        <w:jc w:val="left"/>
      </w:pPr>
      <w:r>
        <w:t xml:space="preserve"> </w:t>
      </w:r>
    </w:p>
    <w:p w:rsidR="00FE164A" w:rsidRDefault="00DB7AF6">
      <w:pPr>
        <w:numPr>
          <w:ilvl w:val="0"/>
          <w:numId w:val="6"/>
        </w:numPr>
        <w:ind w:right="14" w:hanging="367"/>
      </w:pPr>
      <w:r>
        <w:t xml:space="preserve">W przypadkach szczególnych, mających wpływ na bezpieczeństwo lub stabilność systemu teleinformatycznego, Rapido ma prawo do czasowego zaprzestania lub ograniczenia świadczenia Usług, bez wcześniejszego powiadomienia oraz do przeprowadzenia prac konserwacyjnych mających na celu przywrócenie bezpieczeństwa i stabilności systemu teleinformatycznego. </w:t>
      </w:r>
    </w:p>
    <w:p w:rsidR="00FE164A" w:rsidRDefault="00DB7AF6">
      <w:pPr>
        <w:spacing w:after="0" w:line="259" w:lineRule="auto"/>
        <w:ind w:left="0" w:right="0" w:firstLine="0"/>
        <w:jc w:val="left"/>
      </w:pPr>
      <w:r>
        <w:t xml:space="preserve"> </w:t>
      </w:r>
    </w:p>
    <w:p w:rsidR="00FE164A" w:rsidRDefault="00DB7AF6">
      <w:pPr>
        <w:numPr>
          <w:ilvl w:val="0"/>
          <w:numId w:val="6"/>
        </w:numPr>
        <w:ind w:right="14" w:hanging="367"/>
      </w:pPr>
      <w:r>
        <w:t xml:space="preserve">Rapido nie ponosi odpowiedzialności za przerwy w świadczeniu Usług wynikające z awarii lub przypadków wadliwego funkcjonowania systemów teleinformatycznych będących poza wpływem Rapido. </w:t>
      </w:r>
    </w:p>
    <w:p w:rsidR="00FE164A" w:rsidRDefault="00DB7AF6">
      <w:pPr>
        <w:spacing w:after="0" w:line="259" w:lineRule="auto"/>
        <w:ind w:left="720" w:right="0" w:firstLine="0"/>
        <w:jc w:val="left"/>
      </w:pPr>
      <w:r>
        <w:t xml:space="preserve"> </w:t>
      </w:r>
    </w:p>
    <w:p w:rsidR="00FE164A" w:rsidRDefault="00DB7AF6">
      <w:pPr>
        <w:spacing w:after="0" w:line="259" w:lineRule="auto"/>
        <w:ind w:left="0" w:right="0" w:firstLine="0"/>
        <w:jc w:val="left"/>
      </w:pPr>
      <w:r>
        <w:t xml:space="preserve"> </w:t>
      </w:r>
    </w:p>
    <w:p w:rsidR="00FE164A" w:rsidRDefault="00DB7AF6">
      <w:pPr>
        <w:numPr>
          <w:ilvl w:val="0"/>
          <w:numId w:val="6"/>
        </w:numPr>
        <w:ind w:right="14" w:hanging="367"/>
      </w:pPr>
      <w:r>
        <w:t xml:space="preserve">Niezależnie od powyższego Rapido ma prawo zaprzestać świadczenia Usług w każdym czasie, jeżeli takie uzasadnione żądanie zostanie zgłoszone wobec niej przez dostawcę Internetu lub inny uprawniony podmiot. </w:t>
      </w:r>
    </w:p>
    <w:p w:rsidR="00FE164A" w:rsidRDefault="00DB7AF6">
      <w:pPr>
        <w:spacing w:after="0" w:line="259" w:lineRule="auto"/>
        <w:ind w:left="0" w:right="0" w:firstLine="0"/>
        <w:jc w:val="left"/>
      </w:pPr>
      <w:r>
        <w:lastRenderedPageBreak/>
        <w:t xml:space="preserve"> </w:t>
      </w:r>
    </w:p>
    <w:p w:rsidR="00FE164A" w:rsidRDefault="00DB7AF6">
      <w:pPr>
        <w:numPr>
          <w:ilvl w:val="0"/>
          <w:numId w:val="6"/>
        </w:numPr>
        <w:ind w:right="14" w:hanging="367"/>
      </w:pPr>
      <w:r>
        <w:t xml:space="preserve">Rapido zastrzega sobie prawo do przerwania świadczenia Usług w przypadku stwierdzenia naruszenia przez Usługobiorcę niniejszego Regulaminu, obowiązującego prawa lub ogólnie przyjętych norm społecznych i moralnych. </w:t>
      </w:r>
    </w:p>
    <w:p w:rsidR="00FE164A" w:rsidRDefault="00DB7AF6">
      <w:pPr>
        <w:spacing w:after="0" w:line="259" w:lineRule="auto"/>
        <w:ind w:left="0" w:right="0" w:firstLine="0"/>
        <w:jc w:val="left"/>
      </w:pPr>
      <w:r>
        <w:t xml:space="preserve"> </w:t>
      </w:r>
    </w:p>
    <w:p w:rsidR="00FE164A" w:rsidRDefault="00DB7AF6">
      <w:pPr>
        <w:numPr>
          <w:ilvl w:val="0"/>
          <w:numId w:val="6"/>
        </w:numPr>
        <w:ind w:right="14" w:hanging="367"/>
      </w:pPr>
      <w:r>
        <w:t xml:space="preserve">Ze względów bezpieczeństwa Usługodawca zastrzega sobie prawo przerwania połączenia z Usługobiorcą po upływie nie krótszym niż 2 minuty od chwili dokonania przez Usługobiorcę ostatniej czynności. </w:t>
      </w:r>
    </w:p>
    <w:p w:rsidR="00FE164A" w:rsidRDefault="00DB7AF6">
      <w:pPr>
        <w:spacing w:after="0" w:line="259" w:lineRule="auto"/>
        <w:ind w:left="0" w:right="0" w:firstLine="0"/>
        <w:jc w:val="left"/>
      </w:pPr>
      <w:r>
        <w:t xml:space="preserve"> </w:t>
      </w:r>
    </w:p>
    <w:p w:rsidR="00FE164A" w:rsidRDefault="00DB7AF6">
      <w:pPr>
        <w:numPr>
          <w:ilvl w:val="0"/>
          <w:numId w:val="6"/>
        </w:numPr>
        <w:spacing w:after="109"/>
        <w:ind w:right="14" w:hanging="367"/>
      </w:pPr>
      <w:r>
        <w:t xml:space="preserve">W celu prawidłowego korzystania z Usług Usługobiorca powinien dysponować sprzętem komputerowym i oprogramowaniem spełniającym następujące, minimalne wymogi: </w:t>
      </w:r>
    </w:p>
    <w:p w:rsidR="00FE164A" w:rsidRDefault="00DB7AF6">
      <w:pPr>
        <w:spacing w:after="87" w:line="259" w:lineRule="auto"/>
        <w:ind w:left="0" w:right="0" w:firstLine="0"/>
        <w:jc w:val="left"/>
      </w:pPr>
      <w:r>
        <w:rPr>
          <w:rFonts w:ascii="Times New Roman" w:eastAsia="Times New Roman" w:hAnsi="Times New Roman" w:cs="Times New Roman"/>
        </w:rPr>
        <w:t xml:space="preserve"> </w:t>
      </w:r>
    </w:p>
    <w:p w:rsidR="00FE164A" w:rsidRDefault="00DB7AF6" w:rsidP="00A301CD">
      <w:pPr>
        <w:pStyle w:val="Nagwek1"/>
        <w:tabs>
          <w:tab w:val="center" w:pos="9141"/>
        </w:tabs>
        <w:ind w:left="-15" w:firstLine="0"/>
      </w:pPr>
      <w:r>
        <w:rPr>
          <w:sz w:val="31"/>
          <w:vertAlign w:val="subscript"/>
        </w:rPr>
        <w:t xml:space="preserve"> </w:t>
      </w:r>
      <w:r>
        <w:t xml:space="preserve">najnowszą dostępną wersją przeglądarki internetowej Microsoft Edge, Chrome, </w:t>
      </w:r>
      <w:proofErr w:type="spellStart"/>
      <w:r>
        <w:t>Firefox</w:t>
      </w:r>
      <w:proofErr w:type="spellEnd"/>
      <w:r>
        <w:t xml:space="preserve">, Opera </w:t>
      </w:r>
    </w:p>
    <w:p w:rsidR="00FE164A" w:rsidRDefault="00DB7AF6">
      <w:pPr>
        <w:ind w:left="845" w:right="14"/>
      </w:pPr>
      <w:r>
        <w:t xml:space="preserve">lub Safari; </w:t>
      </w:r>
    </w:p>
    <w:p w:rsidR="00FE164A" w:rsidRDefault="00DB7AF6">
      <w:pPr>
        <w:spacing w:after="0" w:line="259" w:lineRule="auto"/>
        <w:ind w:left="0" w:right="0" w:firstLine="0"/>
        <w:jc w:val="left"/>
      </w:pPr>
      <w:r>
        <w:t xml:space="preserve"> </w:t>
      </w:r>
    </w:p>
    <w:p w:rsidR="00FE164A" w:rsidRDefault="00DB7AF6">
      <w:pPr>
        <w:numPr>
          <w:ilvl w:val="0"/>
          <w:numId w:val="7"/>
        </w:numPr>
        <w:ind w:right="14" w:hanging="365"/>
      </w:pPr>
      <w:r>
        <w:t xml:space="preserve">monitor o rozdzielczości 1280x720 </w:t>
      </w:r>
      <w:proofErr w:type="spellStart"/>
      <w:r>
        <w:t>px</w:t>
      </w:r>
      <w:proofErr w:type="spellEnd"/>
      <w:r>
        <w:t xml:space="preserve">; </w:t>
      </w:r>
    </w:p>
    <w:p w:rsidR="00FE164A" w:rsidRDefault="00DB7AF6">
      <w:pPr>
        <w:spacing w:after="0" w:line="259" w:lineRule="auto"/>
        <w:ind w:left="0" w:right="0" w:firstLine="0"/>
        <w:jc w:val="left"/>
      </w:pPr>
      <w:r>
        <w:t xml:space="preserve"> </w:t>
      </w:r>
    </w:p>
    <w:p w:rsidR="00FE164A" w:rsidRDefault="00DB7AF6">
      <w:pPr>
        <w:numPr>
          <w:ilvl w:val="0"/>
          <w:numId w:val="7"/>
        </w:numPr>
        <w:ind w:right="14" w:hanging="365"/>
      </w:pPr>
      <w:r>
        <w:t xml:space="preserve">włączona obsługa </w:t>
      </w:r>
      <w:proofErr w:type="spellStart"/>
      <w:r>
        <w:t>Cookies</w:t>
      </w:r>
      <w:proofErr w:type="spellEnd"/>
      <w:r>
        <w:t xml:space="preserve"> i Java </w:t>
      </w:r>
      <w:proofErr w:type="spellStart"/>
      <w:r>
        <w:t>Script</w:t>
      </w:r>
      <w:proofErr w:type="spellEnd"/>
      <w:r>
        <w:t xml:space="preserve">. </w:t>
      </w:r>
    </w:p>
    <w:p w:rsidR="00FE164A" w:rsidRDefault="00DB7AF6">
      <w:pPr>
        <w:spacing w:after="0" w:line="259" w:lineRule="auto"/>
        <w:ind w:left="0" w:right="0" w:firstLine="0"/>
        <w:jc w:val="left"/>
      </w:pPr>
      <w:r>
        <w:t xml:space="preserve"> </w:t>
      </w:r>
    </w:p>
    <w:p w:rsidR="00FE164A" w:rsidRDefault="00DB7AF6">
      <w:pPr>
        <w:numPr>
          <w:ilvl w:val="0"/>
          <w:numId w:val="8"/>
        </w:numPr>
        <w:ind w:right="14" w:hanging="293"/>
      </w:pPr>
      <w:r>
        <w:t xml:space="preserve">W razie korzystania przez Usługobiorcę ze sprzętu i oprogramowania, które nie spełnia wymogów technicznych określonych w ust. 10, Usługodawca nie gwarantuje prawidłowości funkcjonowania aplikacji i zastrzega, że może to mieć negatywny wpływ na jakość świadczonych Usług. </w:t>
      </w:r>
    </w:p>
    <w:p w:rsidR="00FE164A" w:rsidRDefault="00DB7AF6">
      <w:pPr>
        <w:spacing w:after="0" w:line="259" w:lineRule="auto"/>
        <w:ind w:left="0" w:right="0" w:firstLine="0"/>
        <w:jc w:val="left"/>
      </w:pPr>
      <w:r>
        <w:t xml:space="preserve"> </w:t>
      </w:r>
    </w:p>
    <w:p w:rsidR="00FE164A" w:rsidRDefault="00DB7AF6">
      <w:pPr>
        <w:numPr>
          <w:ilvl w:val="0"/>
          <w:numId w:val="8"/>
        </w:numPr>
        <w:ind w:right="14" w:hanging="293"/>
      </w:pPr>
      <w:r>
        <w:t xml:space="preserve">Świadczenie przez Usługodawcę usług drogą elektroniczną wymienionych w §3 ust. 1 jest nieodpłatne. </w:t>
      </w:r>
    </w:p>
    <w:p w:rsidR="00FE164A" w:rsidRDefault="00DB7AF6">
      <w:pPr>
        <w:spacing w:after="37" w:line="259" w:lineRule="auto"/>
        <w:ind w:left="0" w:right="0" w:firstLine="0"/>
        <w:jc w:val="left"/>
      </w:pPr>
      <w:r>
        <w:t xml:space="preserve"> </w:t>
      </w:r>
    </w:p>
    <w:p w:rsidR="00FE164A" w:rsidRDefault="00DB7AF6">
      <w:pPr>
        <w:spacing w:after="16" w:line="259" w:lineRule="auto"/>
        <w:ind w:left="0" w:right="0" w:firstLine="0"/>
        <w:jc w:val="left"/>
      </w:pPr>
      <w:r>
        <w:t xml:space="preserve"> </w:t>
      </w:r>
    </w:p>
    <w:p w:rsidR="00FE164A" w:rsidRDefault="00DB7AF6">
      <w:pPr>
        <w:tabs>
          <w:tab w:val="center" w:pos="4792"/>
        </w:tabs>
        <w:spacing w:after="0" w:line="337" w:lineRule="auto"/>
        <w:ind w:left="0" w:right="0" w:firstLine="0"/>
        <w:jc w:val="left"/>
      </w:pPr>
      <w:r>
        <w:rPr>
          <w:b/>
        </w:rPr>
        <w:t xml:space="preserve"> </w:t>
      </w:r>
      <w:r>
        <w:rPr>
          <w:b/>
        </w:rPr>
        <w:tab/>
      </w:r>
      <w:r>
        <w:t>§</w:t>
      </w:r>
      <w:r>
        <w:rPr>
          <w:rFonts w:ascii="Arial" w:eastAsia="Arial" w:hAnsi="Arial" w:cs="Arial"/>
        </w:rPr>
        <w:t xml:space="preserve"> </w:t>
      </w:r>
      <w:r>
        <w:rPr>
          <w:b/>
        </w:rPr>
        <w:t xml:space="preserve">5 Warunki zawierania i rozwiązywania umów o świadczenie usług drogą </w:t>
      </w:r>
    </w:p>
    <w:p w:rsidR="00FE164A" w:rsidRDefault="00DB7AF6">
      <w:pPr>
        <w:pStyle w:val="Nagwek2"/>
        <w:spacing w:line="337" w:lineRule="auto"/>
        <w:ind w:left="10" w:right="141"/>
      </w:pPr>
      <w:r>
        <w:t xml:space="preserve">elektroniczną </w:t>
      </w:r>
    </w:p>
    <w:p w:rsidR="00FE164A" w:rsidRDefault="00DB7AF6">
      <w:pPr>
        <w:spacing w:after="0" w:line="259" w:lineRule="auto"/>
        <w:ind w:left="0" w:right="0" w:firstLine="0"/>
        <w:jc w:val="left"/>
      </w:pPr>
      <w:r>
        <w:rPr>
          <w:b/>
        </w:rPr>
        <w:t xml:space="preserve"> </w:t>
      </w:r>
    </w:p>
    <w:p w:rsidR="00FE164A" w:rsidRDefault="00DB7AF6">
      <w:pPr>
        <w:numPr>
          <w:ilvl w:val="0"/>
          <w:numId w:val="9"/>
        </w:numPr>
        <w:ind w:right="14" w:hanging="360"/>
      </w:pPr>
      <w:r>
        <w:t xml:space="preserve">Niniejszy Regulamin stanowi integralną część zawieranych przez Strony umów o świadczenie usług </w:t>
      </w:r>
    </w:p>
    <w:p w:rsidR="00FE164A" w:rsidRDefault="00DB7AF6">
      <w:pPr>
        <w:ind w:left="406" w:right="14"/>
      </w:pPr>
      <w:r>
        <w:t xml:space="preserve">drogą elektroniczną. </w:t>
      </w:r>
    </w:p>
    <w:p w:rsidR="00FE164A" w:rsidRDefault="00DB7AF6">
      <w:pPr>
        <w:spacing w:after="0" w:line="259" w:lineRule="auto"/>
        <w:ind w:left="0" w:right="0" w:firstLine="0"/>
        <w:jc w:val="left"/>
      </w:pPr>
      <w:r>
        <w:t xml:space="preserve"> </w:t>
      </w:r>
    </w:p>
    <w:p w:rsidR="00FE164A" w:rsidRDefault="00DB7AF6">
      <w:pPr>
        <w:numPr>
          <w:ilvl w:val="0"/>
          <w:numId w:val="9"/>
        </w:numPr>
        <w:ind w:right="14" w:hanging="360"/>
      </w:pPr>
      <w:r>
        <w:t xml:space="preserve">Rozpoczęcie korzystania przez Usługobiorcę z Serwisu Rapido jest równoznaczne z zawarciem umowy o świadczenie Usług wymienionych w § 3 ust. 1 pkt 1 i 2 bez konieczności sporządzenia odrębnej umowy. </w:t>
      </w:r>
    </w:p>
    <w:p w:rsidR="00FE164A" w:rsidRDefault="00DB7AF6">
      <w:pPr>
        <w:spacing w:after="0" w:line="259" w:lineRule="auto"/>
        <w:ind w:left="0" w:right="0" w:firstLine="0"/>
        <w:jc w:val="left"/>
      </w:pPr>
      <w:r>
        <w:t xml:space="preserve"> </w:t>
      </w:r>
    </w:p>
    <w:p w:rsidR="00FE164A" w:rsidRDefault="00DB7AF6">
      <w:pPr>
        <w:numPr>
          <w:ilvl w:val="0"/>
          <w:numId w:val="9"/>
        </w:numPr>
        <w:ind w:right="14" w:hanging="360"/>
      </w:pPr>
      <w:r>
        <w:t xml:space="preserve">Rozpoczęcie korzystania z Usług wymienionych w § 3 ust. 1 pkt 3 jest możliwe wyłącznie po dokonaniu rejestracji zgodnie z § 6 niniejszego Regulaminu. Umowy o świadczenie Usług wymienionych w § 3 ust. 1 pkt 3 zawierane są w chwili aktywacji Konta Klienta w Serwisie. Strony w Umowie o współpracy mogą określić odrębne zasady zawierania Umów o świadczenie Usług wymienionych w § 3 ust. 1 pkt 3. </w:t>
      </w:r>
    </w:p>
    <w:p w:rsidR="00FE164A" w:rsidRDefault="00DB7AF6">
      <w:pPr>
        <w:spacing w:after="0" w:line="259" w:lineRule="auto"/>
        <w:ind w:left="0" w:right="0" w:firstLine="0"/>
        <w:jc w:val="left"/>
      </w:pPr>
      <w:r>
        <w:t xml:space="preserve"> </w:t>
      </w:r>
    </w:p>
    <w:p w:rsidR="00FE164A" w:rsidRDefault="00DB7AF6">
      <w:pPr>
        <w:numPr>
          <w:ilvl w:val="0"/>
          <w:numId w:val="9"/>
        </w:numPr>
        <w:ind w:right="14" w:hanging="360"/>
      </w:pPr>
      <w:r>
        <w:t xml:space="preserve">Usługobiorca może w każdej chwili zakończyć korzystanie z Usługi. W przypadku opuszczenia przez Usługobiorcę Serwisu, umowy o świadczenie Usług drogą elektroniczną wymienionych w § 3 ust. 1 pkt 1 i 2 rozwiązują się automatycznie bez konieczności składania dodatkowych oświadczeń Stron. W przypadku Usług wymienionych w § 3 ust. 1 pkt 3 każda ze stron może rozwiązać umowę świadczenia tych Usług na zasadach przewidzianych w ust. 5 i 6 poniżej.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9"/>
        </w:numPr>
        <w:ind w:right="14" w:hanging="360"/>
      </w:pPr>
      <w:r>
        <w:t xml:space="preserve">W przypadku Klientów, którzy zawarli z Rapido Umowę o współpracy, rozwiązania umowy o świadczenie Usług wymienionych w § 3 ust. 1 pkt 3 może dokonać każda ze Stron w drodze pisemnego wypowiedzenia z zachowaniem okresu wypowiedzenia przewidzianego w zawartej przez nie Umowie o współpracy.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9"/>
        </w:numPr>
        <w:ind w:right="14" w:hanging="360"/>
      </w:pPr>
      <w:r>
        <w:lastRenderedPageBreak/>
        <w:t xml:space="preserve">Klienci, którzy nie zawarli z Rapido Umowy o współpracy, mogą rozwiązać umowę na świadczenie Usług wymienionych w § 3 ust. 1 pkt 3 w każdym momencie, bez okresu wypowiedzenia, poprzez złożenie Rapido oświadczenia o woli likwidacji Konta Klienta w Serwisie. Rapido może z kolei umowę o świadczeniu Usług wymienionych w § 3 ust. 1 pkt 3 wypowiedzieć z zachowaniem 14 dniowego okresu wypowiedzenia. Z chwilą wygaśnięcia umowy, Klient traci dostęp do Konta Klienta, zaś wszystkie dane wprowadzone do niego mogą ulec wykasowaniu. </w:t>
      </w:r>
    </w:p>
    <w:p w:rsidR="00FE164A" w:rsidRDefault="00DB7AF6">
      <w:pPr>
        <w:spacing w:after="0" w:line="259" w:lineRule="auto"/>
        <w:ind w:left="0" w:right="0" w:firstLine="0"/>
        <w:jc w:val="left"/>
      </w:pPr>
      <w:r>
        <w:t xml:space="preserve"> </w:t>
      </w:r>
    </w:p>
    <w:p w:rsidR="00FE164A" w:rsidRDefault="00DB7AF6">
      <w:pPr>
        <w:numPr>
          <w:ilvl w:val="0"/>
          <w:numId w:val="9"/>
        </w:numPr>
        <w:ind w:right="14" w:hanging="360"/>
      </w:pPr>
      <w:r>
        <w:t xml:space="preserve">Wypowiedzenia z ust. 5-6 nie rozwiązują zawartych za pomocą Serwisu umów, których przedmiotem </w:t>
      </w:r>
    </w:p>
    <w:p w:rsidR="00FE164A" w:rsidRDefault="00DB7AF6">
      <w:pPr>
        <w:ind w:left="406" w:right="14"/>
      </w:pPr>
      <w:r>
        <w:t xml:space="preserve">są Usługi pocztowe i Usługi przewozowe. </w:t>
      </w:r>
    </w:p>
    <w:p w:rsidR="00FE164A" w:rsidRDefault="00DB7AF6">
      <w:pPr>
        <w:spacing w:after="0" w:line="259" w:lineRule="auto"/>
        <w:ind w:left="0" w:right="0" w:firstLine="0"/>
        <w:jc w:val="left"/>
      </w:pPr>
      <w:r>
        <w:t xml:space="preserve"> </w:t>
      </w:r>
    </w:p>
    <w:p w:rsidR="00FE164A" w:rsidRDefault="00DB7AF6">
      <w:pPr>
        <w:numPr>
          <w:ilvl w:val="0"/>
          <w:numId w:val="9"/>
        </w:numPr>
        <w:ind w:right="14" w:hanging="360"/>
      </w:pPr>
      <w:r>
        <w:t xml:space="preserve">Usługobiorca będący Konsumentem ma prawo odstąpić od umowy usług świadczonych drogą elektroniczną bez podania przyczyny w terminie 14 dni od dnia zawarcia umowy. Aby skorzystać z prawa odstąpienia od umowy, konieczne jest: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1"/>
          <w:numId w:val="9"/>
        </w:numPr>
        <w:ind w:right="14" w:hanging="358"/>
      </w:pPr>
      <w:r>
        <w:t xml:space="preserve">w przypadku Usługobiorcy niebędącego Klientem zamknięcie strony Serwisu.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rsidP="00B874C6">
      <w:pPr>
        <w:numPr>
          <w:ilvl w:val="1"/>
          <w:numId w:val="9"/>
        </w:numPr>
        <w:ind w:right="14" w:hanging="358"/>
      </w:pPr>
      <w:r>
        <w:t>w przypadku Usługobiorcy będącego Klientem - Klient przesyła jednoznaczną informację o odstąpieniu na adres siedziby Rapido (</w:t>
      </w:r>
      <w:r w:rsidR="00B874C6">
        <w:t>Rapido Kamila Tadeusz z siedzibą w Poznaniu, przy  ul. Obornickiej 310, 60-691 Poznań</w:t>
      </w:r>
      <w:r>
        <w:t xml:space="preserve">) lub drogą mailowa na adres: </w:t>
      </w:r>
      <w:proofErr w:type="spellStart"/>
      <w:r w:rsidR="00B874C6">
        <w:t>rapidopaczki@gmailcom</w:t>
      </w:r>
      <w:proofErr w:type="spellEnd"/>
      <w:r>
        <w:t xml:space="preserve"> o przykładowej treści: „Niniejszym informuję o moim odstąpieniu od umowy świadczenia usług elektronicznych; Data zawarcia umowy; Imię i nazwisko konsumenta; Adres konsumenta; Data; Podpis (wymagany tylko w przypadku korespondencji pocztą)”. Jednocześnie Klient może zażądać zwrotu należności z tytułu zawartej umowy.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10"/>
        </w:numPr>
        <w:ind w:right="14" w:hanging="360"/>
      </w:pPr>
      <w:r>
        <w:t xml:space="preserve">Aby zachować termin do odstąpienia od umowy, wystarczy, aby Usługobiorca wysłał informację o odstąpieniu przed upływem terminu wskazanego powyżej. Po jej otrzymaniu Rapido niezwłocznie prześle potwierdzenie otrzymania informacji o odstąpieniu od umowy pocztą elektroniczną na adres email wskazany podczas rejestracji Klienta. Załącznikami do Regulaminu jest Informacja dotycząca korzystania z prawa odstąpienia do umowy oraz wzór oświadczenia o odstąpieniu od umowy. </w:t>
      </w:r>
    </w:p>
    <w:p w:rsidR="00FE164A" w:rsidRDefault="00DB7AF6">
      <w:pPr>
        <w:spacing w:after="0" w:line="259" w:lineRule="auto"/>
        <w:ind w:left="0" w:right="0" w:firstLine="0"/>
        <w:jc w:val="left"/>
      </w:pPr>
      <w:r>
        <w:t xml:space="preserve"> </w:t>
      </w:r>
    </w:p>
    <w:p w:rsidR="00FE164A" w:rsidRDefault="00DB7AF6">
      <w:pPr>
        <w:numPr>
          <w:ilvl w:val="0"/>
          <w:numId w:val="10"/>
        </w:numPr>
        <w:ind w:right="14" w:hanging="360"/>
      </w:pPr>
      <w:r>
        <w:t xml:space="preserve">Zgodnie z art. 38 pkt. 13 ustawy z dnia 30 maja 2014 o prawach konsumenta (Dz.U. 2014 r. poz. 827) prawo odstąpienia od umowy o świadczenie usług drogą elektroniczną w Serwisie zawartej na odległość nie przysługuje Konsumentowi jeżeli spełnianie świadczenia rozpoczęło się za jego wyraźną zgodą przed upływem 14-dniowego terminu do odstąpienia od umowy i po poinformowaniu go przez Rapido o utracie prawa odstąpienia od umowy. </w:t>
      </w:r>
    </w:p>
    <w:p w:rsidR="00FE164A" w:rsidRDefault="00DB7AF6">
      <w:pPr>
        <w:spacing w:after="0" w:line="259" w:lineRule="auto"/>
        <w:ind w:left="0" w:right="0" w:firstLine="0"/>
        <w:jc w:val="left"/>
      </w:pPr>
      <w:r>
        <w:t xml:space="preserve"> </w:t>
      </w:r>
    </w:p>
    <w:p w:rsidR="00FE164A" w:rsidRDefault="00DB7AF6">
      <w:pPr>
        <w:numPr>
          <w:ilvl w:val="0"/>
          <w:numId w:val="10"/>
        </w:numPr>
        <w:ind w:right="14" w:hanging="360"/>
      </w:pPr>
      <w:r>
        <w:t xml:space="preserve">Skutki odstąpienia od umowy: w przypadku odstąpienia od niniejszej umowy Usługobiorca otrzyma zwrot należności z tytułu zawartej umowy niezwłocznie, a w każdym przypadku nie później niż 14 dni od dnia, w którym Rapido został poinformowany o odstąpieniu od umowy i wskazaniu sposobu zwrotu należności. </w:t>
      </w:r>
    </w:p>
    <w:p w:rsidR="00FE164A" w:rsidRDefault="00DB7AF6">
      <w:pPr>
        <w:spacing w:after="39" w:line="259" w:lineRule="auto"/>
        <w:ind w:left="0" w:right="0" w:firstLine="0"/>
        <w:jc w:val="left"/>
      </w:pPr>
      <w:r>
        <w:t xml:space="preserve"> </w:t>
      </w:r>
    </w:p>
    <w:p w:rsidR="00FE164A" w:rsidRDefault="00DB7AF6">
      <w:pPr>
        <w:spacing w:after="0" w:line="259" w:lineRule="auto"/>
        <w:ind w:left="0" w:right="0" w:firstLine="0"/>
        <w:jc w:val="left"/>
      </w:pPr>
      <w:r>
        <w:t xml:space="preserve"> </w:t>
      </w:r>
    </w:p>
    <w:p w:rsidR="00FE164A" w:rsidRDefault="00DB7AF6">
      <w:pPr>
        <w:pStyle w:val="Nagwek2"/>
        <w:ind w:left="1047" w:right="946"/>
      </w:pPr>
      <w:r>
        <w:rPr>
          <w:b w:val="0"/>
        </w:rPr>
        <w:t>§</w:t>
      </w:r>
      <w:r>
        <w:rPr>
          <w:rFonts w:ascii="Arial" w:eastAsia="Arial" w:hAnsi="Arial" w:cs="Arial"/>
          <w:b w:val="0"/>
        </w:rPr>
        <w:t xml:space="preserve"> </w:t>
      </w:r>
      <w:r>
        <w:t xml:space="preserve">6 Rejestracja w Serwisie </w:t>
      </w:r>
    </w:p>
    <w:p w:rsidR="00FE164A" w:rsidRDefault="00DB7AF6">
      <w:pPr>
        <w:spacing w:after="0" w:line="259" w:lineRule="auto"/>
        <w:ind w:left="0" w:right="0" w:firstLine="0"/>
        <w:jc w:val="left"/>
      </w:pPr>
      <w:r>
        <w:rPr>
          <w:b/>
        </w:rPr>
        <w:t xml:space="preserve"> </w:t>
      </w:r>
    </w:p>
    <w:p w:rsidR="00FE164A" w:rsidRDefault="00DB7AF6">
      <w:pPr>
        <w:numPr>
          <w:ilvl w:val="0"/>
          <w:numId w:val="11"/>
        </w:numPr>
        <w:ind w:right="14" w:hanging="367"/>
      </w:pPr>
      <w:r>
        <w:t xml:space="preserve">Usługobiorca, aby zostać Klientem musi zarejestrować się w Serwisie. </w:t>
      </w:r>
    </w:p>
    <w:p w:rsidR="00FE164A" w:rsidRDefault="00DB7AF6">
      <w:pPr>
        <w:spacing w:after="0" w:line="259" w:lineRule="auto"/>
        <w:ind w:left="0" w:right="0" w:firstLine="0"/>
        <w:jc w:val="left"/>
      </w:pPr>
      <w:r>
        <w:t xml:space="preserve"> </w:t>
      </w:r>
    </w:p>
    <w:p w:rsidR="00FE164A" w:rsidRDefault="00DB7AF6">
      <w:pPr>
        <w:numPr>
          <w:ilvl w:val="0"/>
          <w:numId w:val="11"/>
        </w:numPr>
        <w:ind w:right="14" w:hanging="367"/>
      </w:pPr>
      <w:r>
        <w:t xml:space="preserve">Zarejestrowanie w Serwisie następuje poprzez wypełnienie udostępnionego w Serwisie formularza </w:t>
      </w:r>
    </w:p>
    <w:p w:rsidR="00FE164A" w:rsidRDefault="00DB7AF6">
      <w:pPr>
        <w:ind w:left="545" w:right="14"/>
      </w:pPr>
      <w:r>
        <w:t xml:space="preserve">rejestracyjnego. </w:t>
      </w:r>
    </w:p>
    <w:p w:rsidR="00FE164A" w:rsidRDefault="00DB7AF6">
      <w:pPr>
        <w:spacing w:after="0" w:line="259" w:lineRule="auto"/>
        <w:ind w:left="0" w:right="0" w:firstLine="0"/>
        <w:jc w:val="left"/>
      </w:pPr>
      <w:r>
        <w:t xml:space="preserve"> </w:t>
      </w:r>
    </w:p>
    <w:p w:rsidR="00FE164A" w:rsidRDefault="00DB7AF6">
      <w:pPr>
        <w:numPr>
          <w:ilvl w:val="0"/>
          <w:numId w:val="11"/>
        </w:numPr>
        <w:ind w:right="14" w:hanging="367"/>
      </w:pPr>
      <w:r>
        <w:t xml:space="preserve">Po otrzymaniu i pozytywnej weryfikacji danych Klienta przez Rapido następuje założenie Konta Klienta. Celem aktywacji Konta Klienta Rapido przesyła na adres elektroniczny Klienta link aktywacyjny, po naciśnięciu którego następuje automatyczne przesłanie do Rapido wiadomości potwierdzającej aktywację Konta Klienta. </w:t>
      </w:r>
    </w:p>
    <w:p w:rsidR="00FE164A" w:rsidRDefault="00DB7AF6">
      <w:pPr>
        <w:spacing w:after="0" w:line="259" w:lineRule="auto"/>
        <w:ind w:left="0" w:right="0" w:firstLine="0"/>
        <w:jc w:val="left"/>
      </w:pPr>
      <w:r>
        <w:t xml:space="preserve"> </w:t>
      </w:r>
    </w:p>
    <w:p w:rsidR="00FE164A" w:rsidRDefault="00DB7AF6">
      <w:pPr>
        <w:numPr>
          <w:ilvl w:val="0"/>
          <w:numId w:val="11"/>
        </w:numPr>
        <w:ind w:right="14" w:hanging="367"/>
      </w:pPr>
      <w:r>
        <w:lastRenderedPageBreak/>
        <w:t xml:space="preserve">Zarejestrowanie w Serwisie jest możliwe po uprzednim zapoznaniu się i akceptacji przez Klienta niniejszego Regulaminu oraz warunków Regulaminu Rapido. Akceptacja następuje poprzez wypełnienie pól z oświadczeniem o akceptacji niniejszego Regulaminu i Regulaminu Rapido.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583" w:right="14" w:hanging="425"/>
      </w:pPr>
      <w:r>
        <w:t xml:space="preserve">4a. W trakcie rejestracji Usługobiorca jest także informowany, iż przetwarzanie jego danych jest niezbędne do wykonania umowy, którą stroną jest Usługobiorca (w tym do założenia Konta Klienta, realizacji umów zawartych przy pomocy Serwisu, w szczególności umów dotyczących Przesyłek). Usługobiorca może także wyrazić zgodę na przetwarzanie jego danych osobowych przez Rapido w celach marketingowych i reklamowych w ramach usług świadczonych przez Rapido – zgoda ta jest dobrowolna.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163" w:right="14"/>
      </w:pPr>
      <w:r>
        <w:t xml:space="preserve">4b. Wyrażanie zgód z ust 4 i ust. 4a </w:t>
      </w:r>
      <w:proofErr w:type="spellStart"/>
      <w:r>
        <w:t>zd</w:t>
      </w:r>
      <w:proofErr w:type="spellEnd"/>
      <w:r>
        <w:t xml:space="preserve">. 2 oraz potwierdzanie otrzymania informacji z ust. 4a </w:t>
      </w:r>
      <w:proofErr w:type="spellStart"/>
      <w:r>
        <w:t>zd</w:t>
      </w:r>
      <w:proofErr w:type="spellEnd"/>
      <w:r>
        <w:t xml:space="preserve">. 1 </w:t>
      </w:r>
    </w:p>
    <w:p w:rsidR="00FE164A" w:rsidRDefault="00DB7AF6">
      <w:pPr>
        <w:ind w:left="545" w:right="14"/>
      </w:pPr>
      <w:r>
        <w:t xml:space="preserve">następuje poprzez wypełnienie (zaznaczenie) pól z odpowiednimi oświadczeniami.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11"/>
        </w:numPr>
        <w:ind w:right="14" w:hanging="367"/>
      </w:pPr>
      <w:r>
        <w:t xml:space="preserve">Każdorazowe zalogowanie się do Serwisu jest możliwe po uprzednim zapoznaniu się i akceptacji </w:t>
      </w:r>
    </w:p>
    <w:p w:rsidR="00FE164A" w:rsidRDefault="00DB7AF6">
      <w:pPr>
        <w:ind w:left="545" w:right="14"/>
      </w:pPr>
      <w:r>
        <w:t xml:space="preserve">przez Klienta warunków świadczenia Usługi Przesyłki określonych w Regulaminie Rapido. </w:t>
      </w:r>
    </w:p>
    <w:p w:rsidR="00FE164A" w:rsidRDefault="00DB7AF6">
      <w:pPr>
        <w:spacing w:after="0" w:line="259" w:lineRule="auto"/>
        <w:ind w:left="0" w:right="0" w:firstLine="0"/>
        <w:jc w:val="left"/>
      </w:pPr>
      <w:r>
        <w:t xml:space="preserve"> </w:t>
      </w:r>
    </w:p>
    <w:p w:rsidR="00FE164A" w:rsidRDefault="00DB7AF6">
      <w:pPr>
        <w:numPr>
          <w:ilvl w:val="0"/>
          <w:numId w:val="11"/>
        </w:numPr>
        <w:ind w:right="14" w:hanging="367"/>
      </w:pPr>
      <w:r>
        <w:t xml:space="preserve">Akceptacja Regulaminu </w:t>
      </w:r>
      <w:proofErr w:type="spellStart"/>
      <w:r>
        <w:t>ŚUDEiPP</w:t>
      </w:r>
      <w:proofErr w:type="spellEnd"/>
      <w:r>
        <w:t xml:space="preserve"> stanowi akceptację przez Klienta zawartej w nim polityki prywatności Rapido i zasad przetwarzania danych osobowych przez Rapido. </w:t>
      </w:r>
    </w:p>
    <w:p w:rsidR="00FE164A" w:rsidRDefault="00DB7AF6">
      <w:pPr>
        <w:spacing w:after="0" w:line="259" w:lineRule="auto"/>
        <w:ind w:left="0" w:right="0" w:firstLine="0"/>
        <w:jc w:val="left"/>
      </w:pPr>
      <w:r>
        <w:t xml:space="preserve"> </w:t>
      </w:r>
    </w:p>
    <w:p w:rsidR="00FE164A" w:rsidRDefault="00DB7AF6">
      <w:pPr>
        <w:numPr>
          <w:ilvl w:val="0"/>
          <w:numId w:val="11"/>
        </w:numPr>
        <w:ind w:right="14" w:hanging="367"/>
      </w:pPr>
      <w:r>
        <w:t xml:space="preserve">Klient jest zobowiązany do należytego przechowywania loginu i hasła do Konta Klienta, w tym w </w:t>
      </w:r>
    </w:p>
    <w:p w:rsidR="00FE164A" w:rsidRDefault="00DB7AF6">
      <w:pPr>
        <w:ind w:left="545" w:right="14"/>
      </w:pPr>
      <w:r>
        <w:t xml:space="preserve">szczególności do: </w:t>
      </w:r>
    </w:p>
    <w:p w:rsidR="00FE164A" w:rsidRDefault="00DB7AF6">
      <w:pPr>
        <w:spacing w:after="0" w:line="259" w:lineRule="auto"/>
        <w:ind w:left="0" w:right="0" w:firstLine="0"/>
        <w:jc w:val="left"/>
      </w:pPr>
      <w:r>
        <w:t xml:space="preserve"> </w:t>
      </w:r>
    </w:p>
    <w:p w:rsidR="00FE164A" w:rsidRDefault="00DB7AF6">
      <w:pPr>
        <w:numPr>
          <w:ilvl w:val="1"/>
          <w:numId w:val="11"/>
        </w:numPr>
        <w:spacing w:after="3" w:line="259" w:lineRule="auto"/>
        <w:ind w:left="854" w:right="189" w:hanging="353"/>
      </w:pPr>
      <w:r>
        <w:t xml:space="preserve">przechowywania loginu i hasła do Konta Klienta w sposób uniemożliwiający automatyczne </w:t>
      </w:r>
    </w:p>
    <w:p w:rsidR="00FE164A" w:rsidRDefault="00DB7AF6">
      <w:pPr>
        <w:ind w:left="965" w:right="14"/>
      </w:pPr>
      <w:r>
        <w:t xml:space="preserve">zalogowanie, </w:t>
      </w:r>
    </w:p>
    <w:p w:rsidR="00FE164A" w:rsidRDefault="00DB7AF6">
      <w:pPr>
        <w:spacing w:after="0" w:line="259" w:lineRule="auto"/>
        <w:ind w:left="0" w:right="0" w:firstLine="0"/>
        <w:jc w:val="left"/>
      </w:pPr>
      <w:r>
        <w:t xml:space="preserve"> </w:t>
      </w:r>
    </w:p>
    <w:p w:rsidR="00FE164A" w:rsidRDefault="00DB7AF6">
      <w:pPr>
        <w:numPr>
          <w:ilvl w:val="1"/>
          <w:numId w:val="11"/>
        </w:numPr>
        <w:ind w:left="854" w:right="189" w:hanging="353"/>
      </w:pPr>
      <w:r>
        <w:t xml:space="preserve">nieudostępniania loginu i hasła do Konta Klienta jakimkolwiek osobom trzecim, </w:t>
      </w:r>
    </w:p>
    <w:p w:rsidR="00FE164A" w:rsidRDefault="00DB7AF6" w:rsidP="00B874C6">
      <w:pPr>
        <w:spacing w:after="63" w:line="259" w:lineRule="auto"/>
        <w:ind w:left="0" w:right="0" w:firstLine="0"/>
        <w:jc w:val="left"/>
      </w:pPr>
      <w:r>
        <w:rPr>
          <w:rFonts w:ascii="Times New Roman" w:eastAsia="Times New Roman" w:hAnsi="Times New Roman" w:cs="Times New Roman"/>
        </w:rPr>
        <w:t xml:space="preserve"> </w:t>
      </w:r>
    </w:p>
    <w:p w:rsidR="00FE164A" w:rsidRDefault="00DB7AF6">
      <w:pPr>
        <w:spacing w:after="4" w:line="311" w:lineRule="auto"/>
        <w:ind w:left="955" w:right="-2" w:hanging="970"/>
        <w:jc w:val="left"/>
      </w:pPr>
      <w:r>
        <w:t xml:space="preserve"> </w:t>
      </w:r>
      <w:r w:rsidR="00B874C6">
        <w:t xml:space="preserve">          </w:t>
      </w:r>
      <w:r>
        <w:t>3)</w:t>
      </w:r>
      <w:r>
        <w:rPr>
          <w:rFonts w:ascii="Arial" w:eastAsia="Arial" w:hAnsi="Arial" w:cs="Arial"/>
        </w:rPr>
        <w:t xml:space="preserve"> </w:t>
      </w:r>
      <w:r>
        <w:t xml:space="preserve">natychmiastowego informowania Rapido o potrzebie blokady Konta Klienta w sytuacji, gdy Klient poweźmie uzasadnioną, choćby w minimalnym stopniu, wątpliwość co do znajomości jego loginu i hasła przez jakąkolwiek osobę trzecią. </w:t>
      </w:r>
    </w:p>
    <w:p w:rsidR="00FE164A" w:rsidRDefault="00DB7AF6">
      <w:pPr>
        <w:spacing w:after="0" w:line="259" w:lineRule="auto"/>
        <w:ind w:left="0" w:right="0" w:firstLine="0"/>
        <w:jc w:val="left"/>
      </w:pPr>
      <w:r>
        <w:t xml:space="preserve"> </w:t>
      </w:r>
    </w:p>
    <w:p w:rsidR="00FE164A" w:rsidRDefault="00DB7AF6">
      <w:pPr>
        <w:numPr>
          <w:ilvl w:val="0"/>
          <w:numId w:val="12"/>
        </w:numPr>
        <w:ind w:right="14" w:hanging="367"/>
      </w:pPr>
      <w:r>
        <w:t xml:space="preserve">Rapido zastrzega sobie prawo do jednostronnej odmowy aktywacji Konta Klienta bez podawania przyczyn oraz prawo do jednostronnej dezaktywacji lub zablokowania Konta Klienta, w przypadku naruszenia przez Klienta przepisów prawa lub postanowień Regulaminu. </w:t>
      </w:r>
    </w:p>
    <w:p w:rsidR="00FE164A" w:rsidRDefault="00DB7AF6">
      <w:pPr>
        <w:spacing w:after="0" w:line="259" w:lineRule="auto"/>
        <w:ind w:left="0" w:right="0" w:firstLine="0"/>
        <w:jc w:val="left"/>
      </w:pPr>
      <w:r>
        <w:t xml:space="preserve"> </w:t>
      </w:r>
    </w:p>
    <w:p w:rsidR="00FE164A" w:rsidRDefault="00DB7AF6">
      <w:pPr>
        <w:numPr>
          <w:ilvl w:val="0"/>
          <w:numId w:val="12"/>
        </w:numPr>
        <w:ind w:right="14" w:hanging="367"/>
      </w:pPr>
      <w:r>
        <w:t xml:space="preserve">Klient ponosi pełną odpowiedzialność za wszelkie czynności w tym w szczególności transakcje, wykonane z wykorzystaniem danych niezbędnych do uwierzytelnienia Klienta w Serwisie. </w:t>
      </w:r>
    </w:p>
    <w:p w:rsidR="00FE164A" w:rsidRDefault="00DB7AF6">
      <w:pPr>
        <w:spacing w:after="0" w:line="259" w:lineRule="auto"/>
        <w:ind w:left="0" w:right="0" w:firstLine="0"/>
        <w:jc w:val="left"/>
      </w:pPr>
      <w:r>
        <w:t xml:space="preserve"> </w:t>
      </w:r>
    </w:p>
    <w:p w:rsidR="00FE164A" w:rsidRDefault="00DB7AF6">
      <w:pPr>
        <w:numPr>
          <w:ilvl w:val="0"/>
          <w:numId w:val="12"/>
        </w:numPr>
        <w:ind w:right="14" w:hanging="367"/>
      </w:pPr>
      <w:r>
        <w:t xml:space="preserve">Wszelkie Usługi i Usługi Przesyłki zlecone po zalogowaniu unikatowym loginem i hasłem uważa się za </w:t>
      </w:r>
    </w:p>
    <w:p w:rsidR="00FE164A" w:rsidRDefault="00DB7AF6">
      <w:pPr>
        <w:ind w:left="545" w:right="14"/>
      </w:pPr>
      <w:r>
        <w:t xml:space="preserve">zamówione przez Klienta. </w:t>
      </w:r>
    </w:p>
    <w:p w:rsidR="00FE164A" w:rsidRDefault="00DB7AF6">
      <w:pPr>
        <w:spacing w:after="0" w:line="259" w:lineRule="auto"/>
        <w:ind w:left="0" w:right="0" w:firstLine="0"/>
        <w:jc w:val="left"/>
      </w:pPr>
      <w:r>
        <w:t xml:space="preserve"> </w:t>
      </w:r>
    </w:p>
    <w:p w:rsidR="00FE164A" w:rsidRDefault="00DB7AF6">
      <w:pPr>
        <w:numPr>
          <w:ilvl w:val="0"/>
          <w:numId w:val="12"/>
        </w:numPr>
        <w:ind w:right="14" w:hanging="367"/>
      </w:pPr>
      <w:r>
        <w:t xml:space="preserve">Rapido ma prawo do zablokowania lub usunięcia konta zarejestrowanego Klienta, z ważnej przyczyny uzasadnionej naruszeniem przez Klienta przepisów prawa oraz zasad opisanych w niniejszym Regulaminie, jak również z powodu podejmowania przez Klienta działań narażających Rapido na szkodę. </w:t>
      </w:r>
    </w:p>
    <w:p w:rsidR="00FE164A" w:rsidRDefault="00DB7AF6">
      <w:pPr>
        <w:spacing w:after="0" w:line="259" w:lineRule="auto"/>
        <w:ind w:left="0" w:right="0" w:firstLine="0"/>
        <w:jc w:val="left"/>
      </w:pPr>
      <w:r>
        <w:t xml:space="preserve"> </w:t>
      </w:r>
    </w:p>
    <w:p w:rsidR="00FE164A" w:rsidRDefault="00DB7AF6">
      <w:pPr>
        <w:numPr>
          <w:ilvl w:val="0"/>
          <w:numId w:val="12"/>
        </w:numPr>
        <w:spacing w:line="332" w:lineRule="auto"/>
        <w:ind w:right="14" w:hanging="367"/>
      </w:pPr>
      <w:r>
        <w:t xml:space="preserve">Wszystkie dokumenty niezbędne do poprawnej realizacji Usługi generowane oraz udostępniane są Klientowi w formie elektronicznej do wydruku w Serwisie. </w:t>
      </w:r>
    </w:p>
    <w:p w:rsidR="00FE164A" w:rsidRDefault="00DB7AF6">
      <w:pPr>
        <w:spacing w:after="0" w:line="259" w:lineRule="auto"/>
        <w:ind w:left="0" w:right="0" w:firstLine="0"/>
        <w:jc w:val="left"/>
      </w:pPr>
      <w:r>
        <w:t xml:space="preserve"> </w:t>
      </w:r>
    </w:p>
    <w:p w:rsidR="00FE164A" w:rsidRDefault="00DB7AF6">
      <w:pPr>
        <w:numPr>
          <w:ilvl w:val="0"/>
          <w:numId w:val="12"/>
        </w:numPr>
        <w:ind w:right="14" w:hanging="367"/>
      </w:pPr>
      <w:r>
        <w:t xml:space="preserve">Do Zlecenia złożonego przez Klienta stosują się postanowienia Regulaminu Rapido, Cennika, oraz Regulaminu Operatora logistycznego wybranego przez Klienta do realizacji usługi pocztowej lub przewozowej, obowiązujących w momencie złożenia Zlecenia. </w:t>
      </w:r>
    </w:p>
    <w:p w:rsidR="00FE164A" w:rsidRDefault="00DB7AF6">
      <w:pPr>
        <w:spacing w:after="34" w:line="259" w:lineRule="auto"/>
        <w:ind w:left="0" w:right="0" w:firstLine="0"/>
        <w:jc w:val="left"/>
      </w:pPr>
      <w:r>
        <w:rPr>
          <w:rFonts w:ascii="Times New Roman" w:eastAsia="Times New Roman" w:hAnsi="Times New Roman" w:cs="Times New Roman"/>
        </w:rPr>
        <w:lastRenderedPageBreak/>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pStyle w:val="Nagwek2"/>
        <w:ind w:left="1047" w:right="938"/>
      </w:pPr>
      <w:r>
        <w:rPr>
          <w:b w:val="0"/>
        </w:rPr>
        <w:t>§</w:t>
      </w:r>
      <w:r>
        <w:rPr>
          <w:rFonts w:ascii="Arial" w:eastAsia="Arial" w:hAnsi="Arial" w:cs="Arial"/>
          <w:b w:val="0"/>
        </w:rPr>
        <w:t xml:space="preserve"> </w:t>
      </w:r>
      <w:r>
        <w:t xml:space="preserve">7 Umowy dotyczące Usług Przesyłki </w:t>
      </w:r>
    </w:p>
    <w:p w:rsidR="00FE164A" w:rsidRDefault="00DB7AF6">
      <w:pPr>
        <w:spacing w:after="0" w:line="259" w:lineRule="auto"/>
        <w:ind w:left="0" w:right="0" w:firstLine="0"/>
        <w:jc w:val="left"/>
      </w:pPr>
      <w:r>
        <w:rPr>
          <w:b/>
        </w:rPr>
        <w:t xml:space="preserve"> </w:t>
      </w:r>
    </w:p>
    <w:p w:rsidR="00FE164A" w:rsidRDefault="00DB7AF6">
      <w:pPr>
        <w:numPr>
          <w:ilvl w:val="0"/>
          <w:numId w:val="13"/>
        </w:numPr>
        <w:ind w:right="14" w:hanging="367"/>
      </w:pPr>
      <w:r>
        <w:t xml:space="preserve">Za pośrednictwem Serwisu Rapido umożliwia Klientowi zawarcie umowy na wykonanie Usługi Przesyłki, poprzez wypełnienia Zlecenia. </w:t>
      </w:r>
    </w:p>
    <w:p w:rsidR="00FE164A" w:rsidRDefault="00DB7AF6">
      <w:pPr>
        <w:spacing w:after="0" w:line="259" w:lineRule="auto"/>
        <w:ind w:left="0" w:right="0" w:firstLine="0"/>
        <w:jc w:val="left"/>
      </w:pPr>
      <w:r>
        <w:t xml:space="preserve"> </w:t>
      </w:r>
    </w:p>
    <w:p w:rsidR="00FE164A" w:rsidRDefault="00DB7AF6">
      <w:pPr>
        <w:numPr>
          <w:ilvl w:val="0"/>
          <w:numId w:val="13"/>
        </w:numPr>
        <w:ind w:right="14" w:hanging="367"/>
      </w:pPr>
      <w:r>
        <w:t xml:space="preserve">Złożenie Zlecenia przez Klienta jest uzależnione od uprzedniego zapoznania się i zaakceptowania aktualnego Cennika oraz warunków świadczenia Usług Przesyłki określonych w Regulaminie Rapido. Dodatkowo przed rozpoczęciem zlecenia Usługi Przesyłki Klient ma obowiązek zapoznać się z Regulaminem wybranego przez Klienta Operatora logistycznego przy pomocy którego zostanie wykonana Usługa Przesyłki. </w:t>
      </w:r>
    </w:p>
    <w:p w:rsidR="00FE164A" w:rsidRDefault="00DB7AF6">
      <w:pPr>
        <w:spacing w:after="0" w:line="259" w:lineRule="auto"/>
        <w:ind w:left="0" w:right="0" w:firstLine="0"/>
        <w:jc w:val="left"/>
      </w:pPr>
      <w:r>
        <w:t xml:space="preserve"> </w:t>
      </w:r>
    </w:p>
    <w:p w:rsidR="00FE164A" w:rsidRDefault="00DB7AF6">
      <w:pPr>
        <w:numPr>
          <w:ilvl w:val="0"/>
          <w:numId w:val="13"/>
        </w:numPr>
        <w:ind w:right="14" w:hanging="367"/>
      </w:pPr>
      <w:r>
        <w:t>Jedyną możliwością zlecania Usługi Przesyłki jest wypełnienie formularza „Wyślij przesyłkę” w Serwisie</w:t>
      </w:r>
      <w:r w:rsidR="001D4634">
        <w:t xml:space="preserve">. </w:t>
      </w:r>
      <w:r>
        <w:t xml:space="preserve">Klient zobowiązuje się do rzetelnego i zgodnego ze stanem faktycznym wypełnienia formularza "Wyślij przesyłkę " </w:t>
      </w:r>
    </w:p>
    <w:p w:rsidR="00FE164A" w:rsidRDefault="00DB7AF6">
      <w:pPr>
        <w:spacing w:after="0" w:line="259" w:lineRule="auto"/>
        <w:ind w:left="0" w:right="0" w:firstLine="0"/>
        <w:jc w:val="left"/>
      </w:pPr>
      <w:r>
        <w:t xml:space="preserve"> </w:t>
      </w:r>
    </w:p>
    <w:p w:rsidR="00FE164A" w:rsidRDefault="00DB7AF6">
      <w:pPr>
        <w:numPr>
          <w:ilvl w:val="0"/>
          <w:numId w:val="13"/>
        </w:numPr>
        <w:ind w:right="14" w:hanging="367"/>
      </w:pPr>
      <w:r>
        <w:t xml:space="preserve">Podczas wypełnienia formularza Klient jest zobowiązany wyraźnie wskazać (np. w informacji o zawartości Przesyłki) czy Przesyłka zawiera dokumenty oraz stanowi Przesyłkę pocztową. </w:t>
      </w:r>
    </w:p>
    <w:p w:rsidR="00FE164A" w:rsidRDefault="00DB7AF6">
      <w:pPr>
        <w:spacing w:after="34"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pStyle w:val="Nagwek2"/>
        <w:ind w:left="1047" w:right="921"/>
      </w:pPr>
      <w:r>
        <w:t xml:space="preserve">§ 8 Polityka prywatności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rsidP="001D4634">
      <w:pPr>
        <w:ind w:left="396" w:right="143"/>
      </w:pPr>
      <w:r>
        <w:t>Najważniejsze dla nas jest Twoje bezpieczeństwo i satysfakcja. Chcemy, abyś wiedział jak chronimy i wykorzystujemy i Twoje dane (w szczególności dane osobowe) i dane innych Usługobiorców, korzystających z naszego Serwisu www.Rapido</w:t>
      </w:r>
      <w:r w:rsidR="001D4634">
        <w:t>-paczki</w:t>
      </w:r>
      <w:r>
        <w:t>.pl. Chcemy Cię także ostrzec przez zagrożeniami, jakie czyhają w Internecie i jak im zapobiegać. Zapoznaj się z naszą poniższą Polityką Prywatności. W razie wątpliwości pisz (</w:t>
      </w:r>
      <w:r w:rsidR="001D4634">
        <w:t>rapidopaczki@gmail.com</w:t>
      </w:r>
      <w:r>
        <w:t>). Chętnie odpowi</w:t>
      </w:r>
      <w:r w:rsidR="001D4634">
        <w:t>emy na wszystkie Twoje pytania.</w:t>
      </w:r>
      <w:r>
        <w:rPr>
          <w:rFonts w:ascii="Times New Roman" w:eastAsia="Times New Roman" w:hAnsi="Times New Roman" w:cs="Times New Roman"/>
        </w:rPr>
        <w:t xml:space="preserve"> </w:t>
      </w:r>
    </w:p>
    <w:p w:rsidR="00FE164A" w:rsidRDefault="00DB7AF6">
      <w:pPr>
        <w:spacing w:after="42" w:line="259" w:lineRule="auto"/>
        <w:ind w:left="0" w:right="0" w:firstLine="0"/>
        <w:jc w:val="left"/>
      </w:pPr>
      <w:r>
        <w:rPr>
          <w:rFonts w:ascii="Times New Roman" w:eastAsia="Times New Roman" w:hAnsi="Times New Roman" w:cs="Times New Roman"/>
        </w:rPr>
        <w:t xml:space="preserve"> </w:t>
      </w:r>
    </w:p>
    <w:p w:rsidR="00FE164A" w:rsidRDefault="00DB7AF6">
      <w:pPr>
        <w:pStyle w:val="Nagwek2"/>
        <w:ind w:left="1047" w:right="944"/>
      </w:pPr>
      <w:r>
        <w:rPr>
          <w:b w:val="0"/>
        </w:rPr>
        <w:t>§</w:t>
      </w:r>
      <w:r>
        <w:rPr>
          <w:rFonts w:ascii="Arial" w:eastAsia="Arial" w:hAnsi="Arial" w:cs="Arial"/>
          <w:b w:val="0"/>
        </w:rPr>
        <w:t xml:space="preserve"> </w:t>
      </w:r>
      <w:r>
        <w:t xml:space="preserve">9 Przetwarzanie danych osobowych </w:t>
      </w:r>
    </w:p>
    <w:p w:rsidR="00FE164A" w:rsidRDefault="00DB7AF6">
      <w:pPr>
        <w:spacing w:after="0" w:line="259" w:lineRule="auto"/>
        <w:ind w:left="0" w:right="0" w:firstLine="0"/>
        <w:jc w:val="left"/>
      </w:pPr>
      <w:r>
        <w:rPr>
          <w:b/>
        </w:rPr>
        <w:t xml:space="preserve"> </w:t>
      </w:r>
    </w:p>
    <w:p w:rsidR="00FE164A" w:rsidRDefault="00DB7AF6">
      <w:pPr>
        <w:numPr>
          <w:ilvl w:val="0"/>
          <w:numId w:val="14"/>
        </w:numPr>
        <w:ind w:right="14" w:hanging="396"/>
      </w:pPr>
      <w:r>
        <w:t xml:space="preserve">Na początek pragniemy przybliżyć Ci informacje, których podania wymaga od nas art. 13 RODO. Znajdziesz je poniżej: </w:t>
      </w:r>
    </w:p>
    <w:p w:rsidR="00FE164A" w:rsidRDefault="00DB7AF6">
      <w:pPr>
        <w:spacing w:after="0" w:line="259" w:lineRule="auto"/>
        <w:ind w:left="0" w:right="0" w:firstLine="0"/>
        <w:jc w:val="left"/>
      </w:pPr>
      <w:r>
        <w:t xml:space="preserve"> </w:t>
      </w:r>
    </w:p>
    <w:p w:rsidR="001D4634" w:rsidRDefault="00DB7AF6" w:rsidP="001D4634">
      <w:pPr>
        <w:numPr>
          <w:ilvl w:val="0"/>
          <w:numId w:val="14"/>
        </w:numPr>
        <w:ind w:right="14" w:hanging="396"/>
      </w:pPr>
      <w:r>
        <w:rPr>
          <w:b/>
        </w:rPr>
        <w:t>Kim jesteśmy</w:t>
      </w:r>
      <w:r>
        <w:t>?</w:t>
      </w:r>
      <w:r>
        <w:rPr>
          <w:b/>
        </w:rPr>
        <w:t xml:space="preserve"> </w:t>
      </w:r>
      <w:r>
        <w:t>– jesteśmy spółką działającą pod firmą</w:t>
      </w:r>
      <w:r w:rsidR="001D4634" w:rsidRPr="001D4634">
        <w:t xml:space="preserve"> </w:t>
      </w:r>
      <w:r w:rsidR="001D4634">
        <w:t>Rapido Kamila Tadeusz z siedzibą w Poznaniu, przy  ul. Obornickiej 310, 60-691 Poznań, REGON: 384396470, NIP: 7772878367</w:t>
      </w:r>
      <w:r w:rsidR="001D4634">
        <w:t>.</w:t>
      </w:r>
    </w:p>
    <w:p w:rsidR="00FE164A" w:rsidRDefault="00DB7AF6" w:rsidP="001D4634">
      <w:pPr>
        <w:ind w:left="540" w:right="144" w:firstLine="0"/>
      </w:pPr>
      <w:r>
        <w:t xml:space="preserve">Możesz się z nami skontaktować pod numerem telefonu </w:t>
      </w:r>
      <w:r w:rsidR="001D4634">
        <w:t>737-816-999</w:t>
      </w:r>
      <w:r>
        <w:t xml:space="preserve"> lub pisząc na nasz adres korespondencyjny:</w:t>
      </w:r>
      <w:r w:rsidR="001D4634">
        <w:t xml:space="preserve"> ul. Obornicka</w:t>
      </w:r>
      <w:r w:rsidR="001D4634">
        <w:t xml:space="preserve"> 310, 60-691 Poznań</w:t>
      </w:r>
      <w:r>
        <w:t xml:space="preserve">. </w:t>
      </w:r>
      <w:r>
        <w:rPr>
          <w:b/>
        </w:rPr>
        <w:t>To my zbieramy Twoje dane</w:t>
      </w:r>
      <w:r>
        <w:t xml:space="preserve"> </w:t>
      </w:r>
      <w:r>
        <w:rPr>
          <w:b/>
        </w:rPr>
        <w:t>i</w:t>
      </w:r>
      <w:r>
        <w:t xml:space="preserve"> </w:t>
      </w:r>
      <w:r>
        <w:rPr>
          <w:b/>
        </w:rPr>
        <w:t>jesteśmy administratorem Twoich danych osobowych.</w:t>
      </w:r>
      <w:r>
        <w:t xml:space="preserve"> </w:t>
      </w:r>
    </w:p>
    <w:p w:rsidR="00FE164A" w:rsidRDefault="00DB7AF6">
      <w:pPr>
        <w:spacing w:after="0" w:line="259" w:lineRule="auto"/>
        <w:ind w:left="0" w:right="0" w:firstLine="0"/>
        <w:jc w:val="left"/>
      </w:pPr>
      <w:r>
        <w:rPr>
          <w:b/>
        </w:rPr>
        <w:t xml:space="preserve"> </w:t>
      </w:r>
    </w:p>
    <w:p w:rsidR="00FE164A" w:rsidRDefault="00DB7AF6">
      <w:pPr>
        <w:numPr>
          <w:ilvl w:val="0"/>
          <w:numId w:val="14"/>
        </w:numPr>
        <w:spacing w:after="15" w:line="259" w:lineRule="auto"/>
        <w:ind w:right="14" w:hanging="396"/>
      </w:pPr>
      <w:r>
        <w:rPr>
          <w:b/>
        </w:rPr>
        <w:t xml:space="preserve">Przetwarzamy dane osobowe zgodnie z obowiązującymi przepisami </w:t>
      </w:r>
      <w:r>
        <w:t xml:space="preserve">oraz z zachowaniem </w:t>
      </w:r>
    </w:p>
    <w:p w:rsidR="00FE164A" w:rsidRDefault="00DB7AF6">
      <w:pPr>
        <w:spacing w:after="3" w:line="259" w:lineRule="auto"/>
        <w:ind w:left="404" w:right="405" w:hanging="10"/>
        <w:jc w:val="center"/>
      </w:pPr>
      <w:r>
        <w:t xml:space="preserve">odpowiednich środków technicznych i organizacyjnych, spełniających wymogi polskiego prawa. </w:t>
      </w:r>
    </w:p>
    <w:p w:rsidR="00FE164A" w:rsidRDefault="00DB7AF6">
      <w:pPr>
        <w:spacing w:after="0" w:line="259" w:lineRule="auto"/>
        <w:ind w:left="0" w:right="0" w:firstLine="0"/>
        <w:jc w:val="left"/>
      </w:pPr>
      <w:r>
        <w:t xml:space="preserve"> </w:t>
      </w:r>
    </w:p>
    <w:p w:rsidR="00FE164A" w:rsidRDefault="00DB7AF6">
      <w:pPr>
        <w:numPr>
          <w:ilvl w:val="0"/>
          <w:numId w:val="14"/>
        </w:numPr>
        <w:spacing w:line="337" w:lineRule="auto"/>
        <w:ind w:right="14" w:hanging="396"/>
      </w:pPr>
      <w:r>
        <w:rPr>
          <w:b/>
        </w:rPr>
        <w:t xml:space="preserve">Mamy inspektora ochrony danych </w:t>
      </w:r>
      <w:r>
        <w:t xml:space="preserve">–dane kontaktowe do niego: </w:t>
      </w:r>
      <w:r w:rsidR="001D4634">
        <w:t>ul. Obornicka 310, 60-691 Poznań</w:t>
      </w:r>
      <w:r w:rsidR="001D4634">
        <w:t xml:space="preserve"> </w:t>
      </w:r>
      <w:hyperlink r:id="rId7" w:history="1">
        <w:r w:rsidR="001D4634" w:rsidRPr="00073486">
          <w:rPr>
            <w:rStyle w:val="Hipercze"/>
          </w:rPr>
          <w:t>rapidopaczki@gmail.com</w:t>
        </w:r>
      </w:hyperlink>
      <w:r w:rsidR="001D4634">
        <w:t xml:space="preserve"> </w:t>
      </w:r>
    </w:p>
    <w:p w:rsidR="00FE164A" w:rsidRDefault="00DB7AF6">
      <w:pPr>
        <w:spacing w:after="0" w:line="259" w:lineRule="auto"/>
        <w:ind w:left="0" w:right="0" w:firstLine="0"/>
        <w:jc w:val="left"/>
      </w:pPr>
      <w:r>
        <w:t xml:space="preserve"> </w:t>
      </w:r>
    </w:p>
    <w:p w:rsidR="00FE164A" w:rsidRDefault="00DB7AF6">
      <w:pPr>
        <w:numPr>
          <w:ilvl w:val="0"/>
          <w:numId w:val="14"/>
        </w:numPr>
        <w:ind w:right="14" w:hanging="396"/>
      </w:pPr>
      <w:r>
        <w:rPr>
          <w:b/>
        </w:rPr>
        <w:t xml:space="preserve">Jakie dane osobowe zbieramy? - </w:t>
      </w:r>
      <w:r>
        <w:t xml:space="preserve">zbieramy takie dane osobowe jak: </w:t>
      </w:r>
    </w:p>
    <w:p w:rsidR="00FE164A" w:rsidRDefault="00DB7AF6">
      <w:pPr>
        <w:spacing w:after="0" w:line="259" w:lineRule="auto"/>
        <w:ind w:left="0" w:right="0" w:firstLine="0"/>
        <w:jc w:val="left"/>
      </w:pPr>
      <w:r>
        <w:t xml:space="preserve"> </w:t>
      </w:r>
    </w:p>
    <w:p w:rsidR="00FE164A" w:rsidRDefault="00DB7AF6">
      <w:pPr>
        <w:numPr>
          <w:ilvl w:val="1"/>
          <w:numId w:val="14"/>
        </w:numPr>
        <w:spacing w:after="86"/>
        <w:ind w:right="14" w:hanging="389"/>
      </w:pPr>
      <w:r>
        <w:t xml:space="preserve">imię i nazwisko; </w:t>
      </w:r>
    </w:p>
    <w:p w:rsidR="00FE164A" w:rsidRDefault="00DB7AF6">
      <w:pPr>
        <w:numPr>
          <w:ilvl w:val="1"/>
          <w:numId w:val="14"/>
        </w:numPr>
        <w:spacing w:after="86"/>
        <w:ind w:right="14" w:hanging="389"/>
      </w:pPr>
      <w:r>
        <w:t xml:space="preserve">adres zamieszkania, adres korespondencyjny, adres odbioru, adres dostawy; </w:t>
      </w:r>
    </w:p>
    <w:p w:rsidR="00FE164A" w:rsidRDefault="00DB7AF6">
      <w:pPr>
        <w:numPr>
          <w:ilvl w:val="1"/>
          <w:numId w:val="14"/>
        </w:numPr>
        <w:spacing w:after="82"/>
        <w:ind w:right="14" w:hanging="389"/>
      </w:pPr>
      <w:r>
        <w:t xml:space="preserve">numer NIP; </w:t>
      </w:r>
    </w:p>
    <w:p w:rsidR="00FE164A" w:rsidRDefault="00DB7AF6">
      <w:pPr>
        <w:numPr>
          <w:ilvl w:val="1"/>
          <w:numId w:val="14"/>
        </w:numPr>
        <w:spacing w:after="80"/>
        <w:ind w:right="14" w:hanging="389"/>
      </w:pPr>
      <w:r>
        <w:lastRenderedPageBreak/>
        <w:t xml:space="preserve">numer telefonu; </w:t>
      </w:r>
    </w:p>
    <w:p w:rsidR="00FE164A" w:rsidRDefault="00DB7AF6">
      <w:pPr>
        <w:numPr>
          <w:ilvl w:val="1"/>
          <w:numId w:val="14"/>
        </w:numPr>
        <w:spacing w:after="65"/>
        <w:ind w:right="14" w:hanging="389"/>
      </w:pPr>
      <w:r>
        <w:t xml:space="preserve">adres e-mail; </w:t>
      </w:r>
    </w:p>
    <w:p w:rsidR="00FE164A" w:rsidRDefault="00DB7AF6">
      <w:pPr>
        <w:numPr>
          <w:ilvl w:val="1"/>
          <w:numId w:val="14"/>
        </w:numPr>
        <w:ind w:right="14" w:hanging="389"/>
      </w:pPr>
      <w:r>
        <w:t xml:space="preserve">numer rachunku bankowego. </w:t>
      </w:r>
    </w:p>
    <w:p w:rsidR="00FE164A" w:rsidRDefault="00DB7AF6">
      <w:pPr>
        <w:spacing w:after="0" w:line="259" w:lineRule="auto"/>
        <w:ind w:left="0" w:right="0" w:firstLine="0"/>
        <w:jc w:val="left"/>
      </w:pPr>
      <w:r>
        <w:t xml:space="preserve"> </w:t>
      </w:r>
    </w:p>
    <w:p w:rsidR="00FE164A" w:rsidRDefault="00DB7AF6">
      <w:pPr>
        <w:numPr>
          <w:ilvl w:val="0"/>
          <w:numId w:val="14"/>
        </w:numPr>
        <w:ind w:right="14" w:hanging="396"/>
      </w:pPr>
      <w:r>
        <w:rPr>
          <w:b/>
        </w:rPr>
        <w:t xml:space="preserve">Kiedy je zbieramy? </w:t>
      </w:r>
      <w:r>
        <w:t>-</w:t>
      </w:r>
      <w:r>
        <w:rPr>
          <w:b/>
        </w:rPr>
        <w:t xml:space="preserve"> </w:t>
      </w:r>
      <w:r>
        <w:t>Twoje dane osobowe jako Usługobiorcy/Klienta, zbieramy gdy korzystasz z</w:t>
      </w:r>
      <w:r>
        <w:rPr>
          <w:b/>
        </w:rPr>
        <w:t xml:space="preserve"> </w:t>
      </w:r>
    </w:p>
    <w:p w:rsidR="00FE164A" w:rsidRDefault="00DB7AF6">
      <w:pPr>
        <w:ind w:left="545" w:right="14"/>
      </w:pPr>
      <w:r>
        <w:t xml:space="preserve">naszego Serwisu, np. podczas: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rejestracji w Serwisie w trakcie zakładania Konta Klienta;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weryfikacji i identyfikacji Ciebie, jak i innych Klientów (np. podczas logowania);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zawierania umów o świadczenie Usług i Usług przewozowych;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realizacji zawartych umów o świadczenie usług z pkt 3 powyżej;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korzystania z funkcjonalności Serwisu. </w:t>
      </w:r>
    </w:p>
    <w:p w:rsidR="00FE164A" w:rsidRDefault="00DB7AF6">
      <w:pPr>
        <w:spacing w:after="0" w:line="259" w:lineRule="auto"/>
        <w:ind w:left="0" w:right="0" w:firstLine="0"/>
        <w:jc w:val="left"/>
      </w:pPr>
      <w:r>
        <w:t xml:space="preserve"> </w:t>
      </w:r>
    </w:p>
    <w:p w:rsidR="00FE164A" w:rsidRDefault="00DB7AF6">
      <w:pPr>
        <w:numPr>
          <w:ilvl w:val="0"/>
          <w:numId w:val="14"/>
        </w:numPr>
        <w:ind w:right="14" w:hanging="396"/>
      </w:pPr>
      <w:r>
        <w:rPr>
          <w:b/>
        </w:rPr>
        <w:t xml:space="preserve">Dlaczego zbieramy dane? – </w:t>
      </w:r>
      <w:r>
        <w:t xml:space="preserve">zbieramy dane, aby wykorzystać je do następujących celów: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korzystania z funkcjonalności Serwisu (w tym zalogowania się do niego);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zawierania i realizowania umów o świadczenie Usług i Usług przewozowych, które zawierasz </w:t>
      </w:r>
    </w:p>
    <w:p w:rsidR="00FE164A" w:rsidRDefault="00DB7AF6">
      <w:pPr>
        <w:ind w:left="1145" w:right="14"/>
      </w:pPr>
      <w:r>
        <w:t xml:space="preserve">przy pomocy Serwisu;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przesyłania informacji o zmianie warunków świadczenia usług z pkt 2 powyżej, w szczególności o zmianie cennika i Regulaminów;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obsługi należności i roszczeń związanych z zawartymi umowami, w tym prowadzenie procesu </w:t>
      </w:r>
    </w:p>
    <w:p w:rsidR="00FE164A" w:rsidRDefault="00DB7AF6">
      <w:pPr>
        <w:ind w:left="1145" w:right="14"/>
      </w:pPr>
      <w:r>
        <w:t xml:space="preserve">reklamacyjnego i windykacyjnego;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przesyłania informacji handlowych drogą elektroniczną – jeśli wyrazisz na to odrębną zgodę;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prowadzenie korespondencji z Tobą i innymi Usługobiorcami; </w:t>
      </w:r>
    </w:p>
    <w:p w:rsidR="00FE164A" w:rsidRDefault="00DB7AF6">
      <w:pPr>
        <w:spacing w:after="0" w:line="259" w:lineRule="auto"/>
        <w:ind w:left="0" w:right="0" w:firstLine="0"/>
        <w:jc w:val="left"/>
      </w:pPr>
      <w:r>
        <w:t xml:space="preserve"> </w:t>
      </w:r>
    </w:p>
    <w:p w:rsidR="00FE164A" w:rsidRDefault="00DB7AF6">
      <w:pPr>
        <w:numPr>
          <w:ilvl w:val="1"/>
          <w:numId w:val="14"/>
        </w:numPr>
        <w:ind w:right="14" w:hanging="389"/>
      </w:pPr>
      <w:r>
        <w:t xml:space="preserve">informowania o promocjach; </w:t>
      </w:r>
    </w:p>
    <w:p w:rsidR="00FE164A" w:rsidRDefault="00DB7AF6">
      <w:pPr>
        <w:spacing w:after="0" w:line="259" w:lineRule="auto"/>
        <w:ind w:left="0" w:right="0" w:firstLine="0"/>
        <w:jc w:val="left"/>
      </w:pPr>
      <w:r>
        <w:t xml:space="preserve"> </w:t>
      </w:r>
    </w:p>
    <w:p w:rsidR="00FE164A" w:rsidRDefault="00DB7AF6">
      <w:pPr>
        <w:numPr>
          <w:ilvl w:val="1"/>
          <w:numId w:val="14"/>
        </w:numPr>
        <w:spacing w:after="45"/>
        <w:ind w:right="14" w:hanging="389"/>
      </w:pPr>
      <w:r>
        <w:t xml:space="preserve">prowadzenia konkursów; </w:t>
      </w:r>
    </w:p>
    <w:p w:rsidR="00FE164A" w:rsidRDefault="00DB7AF6">
      <w:pPr>
        <w:spacing w:after="52"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15"/>
        </w:numPr>
        <w:ind w:right="14" w:hanging="389"/>
      </w:pPr>
      <w:r>
        <w:t xml:space="preserve">sporządzania dokumentacji księgowej, w tym wystawiania faktur; </w:t>
      </w:r>
    </w:p>
    <w:p w:rsidR="00FE164A" w:rsidRDefault="00DB7AF6">
      <w:pPr>
        <w:spacing w:after="0" w:line="259" w:lineRule="auto"/>
        <w:ind w:left="0" w:right="0" w:firstLine="0"/>
        <w:jc w:val="left"/>
      </w:pPr>
      <w:r>
        <w:t xml:space="preserve"> </w:t>
      </w:r>
    </w:p>
    <w:p w:rsidR="00FE164A" w:rsidRDefault="00DB7AF6">
      <w:pPr>
        <w:numPr>
          <w:ilvl w:val="0"/>
          <w:numId w:val="15"/>
        </w:numPr>
        <w:ind w:right="14" w:hanging="389"/>
      </w:pPr>
      <w:r>
        <w:t xml:space="preserve">sporządzania dokumentacji zawieranych umów; </w:t>
      </w:r>
    </w:p>
    <w:p w:rsidR="00FE164A" w:rsidRDefault="00DB7AF6">
      <w:pPr>
        <w:spacing w:after="0" w:line="259" w:lineRule="auto"/>
        <w:ind w:left="0" w:right="0" w:firstLine="0"/>
        <w:jc w:val="left"/>
      </w:pPr>
      <w:r>
        <w:t xml:space="preserve"> </w:t>
      </w:r>
    </w:p>
    <w:p w:rsidR="00FE164A" w:rsidRDefault="00DB7AF6">
      <w:pPr>
        <w:numPr>
          <w:ilvl w:val="0"/>
          <w:numId w:val="15"/>
        </w:numPr>
        <w:ind w:right="14" w:hanging="389"/>
      </w:pPr>
      <w:r>
        <w:t xml:space="preserve">przeprowadzania ankiet mających na celu udoskonalanie Serwisu; </w:t>
      </w:r>
    </w:p>
    <w:p w:rsidR="00FE164A" w:rsidRDefault="00DB7AF6">
      <w:pPr>
        <w:spacing w:after="0" w:line="259" w:lineRule="auto"/>
        <w:ind w:left="0" w:right="0" w:firstLine="0"/>
        <w:jc w:val="left"/>
      </w:pPr>
      <w:r>
        <w:t xml:space="preserve"> </w:t>
      </w:r>
    </w:p>
    <w:p w:rsidR="00FE164A" w:rsidRDefault="00DB7AF6">
      <w:pPr>
        <w:numPr>
          <w:ilvl w:val="0"/>
          <w:numId w:val="15"/>
        </w:numPr>
        <w:ind w:right="14" w:hanging="389"/>
      </w:pPr>
      <w:r>
        <w:t xml:space="preserve">badania poziomu satysfakcji; </w:t>
      </w:r>
    </w:p>
    <w:p w:rsidR="00FE164A" w:rsidRDefault="00DB7AF6">
      <w:pPr>
        <w:spacing w:after="0" w:line="259" w:lineRule="auto"/>
        <w:ind w:left="0" w:right="0" w:firstLine="0"/>
        <w:jc w:val="left"/>
      </w:pPr>
      <w:r>
        <w:t xml:space="preserve"> </w:t>
      </w:r>
    </w:p>
    <w:p w:rsidR="00FE164A" w:rsidRDefault="00DB7AF6">
      <w:pPr>
        <w:numPr>
          <w:ilvl w:val="0"/>
          <w:numId w:val="15"/>
        </w:numPr>
        <w:ind w:right="14" w:hanging="389"/>
      </w:pPr>
      <w:r>
        <w:t xml:space="preserve">badań statystycznych; </w:t>
      </w:r>
    </w:p>
    <w:p w:rsidR="00FE164A" w:rsidRDefault="00DB7AF6">
      <w:pPr>
        <w:spacing w:after="0" w:line="259" w:lineRule="auto"/>
        <w:ind w:left="0" w:right="0" w:firstLine="0"/>
        <w:jc w:val="left"/>
      </w:pPr>
      <w:r>
        <w:t xml:space="preserve"> </w:t>
      </w:r>
    </w:p>
    <w:p w:rsidR="00FE164A" w:rsidRDefault="00DB7AF6">
      <w:pPr>
        <w:numPr>
          <w:ilvl w:val="0"/>
          <w:numId w:val="15"/>
        </w:numPr>
        <w:ind w:right="14" w:hanging="389"/>
      </w:pPr>
      <w:r>
        <w:t xml:space="preserve">celów archiwalnych; </w:t>
      </w:r>
    </w:p>
    <w:p w:rsidR="00FE164A" w:rsidRDefault="00DB7AF6">
      <w:pPr>
        <w:spacing w:after="0" w:line="259" w:lineRule="auto"/>
        <w:ind w:left="0" w:right="0" w:firstLine="0"/>
        <w:jc w:val="left"/>
      </w:pPr>
      <w:r>
        <w:t xml:space="preserve"> </w:t>
      </w:r>
    </w:p>
    <w:p w:rsidR="00FE164A" w:rsidRDefault="00DB7AF6">
      <w:pPr>
        <w:numPr>
          <w:ilvl w:val="0"/>
          <w:numId w:val="15"/>
        </w:numPr>
        <w:ind w:right="14" w:hanging="389"/>
      </w:pPr>
      <w:r>
        <w:t xml:space="preserve">realizacji innych obowiązków wynikających z przepisów prawa powszechnie obowiązującego. </w:t>
      </w:r>
    </w:p>
    <w:p w:rsidR="00FE164A" w:rsidRDefault="00DB7AF6">
      <w:pPr>
        <w:spacing w:after="0" w:line="259" w:lineRule="auto"/>
        <w:ind w:left="0" w:right="0" w:firstLine="0"/>
        <w:jc w:val="left"/>
      </w:pPr>
      <w:r>
        <w:t xml:space="preserve"> </w:t>
      </w:r>
    </w:p>
    <w:p w:rsidR="00FE164A" w:rsidRDefault="00DB7AF6">
      <w:pPr>
        <w:numPr>
          <w:ilvl w:val="0"/>
          <w:numId w:val="16"/>
        </w:numPr>
        <w:spacing w:after="15" w:line="259" w:lineRule="auto"/>
        <w:ind w:right="148" w:hanging="396"/>
      </w:pPr>
      <w:r>
        <w:rPr>
          <w:b/>
        </w:rPr>
        <w:t xml:space="preserve">Na jakiej podstawie prawnej przetwarzamy dane? </w:t>
      </w:r>
      <w:r>
        <w:t>Podstawą prawną przetwarzania danych</w:t>
      </w:r>
      <w:r>
        <w:rPr>
          <w:b/>
        </w:rPr>
        <w:t xml:space="preserve"> </w:t>
      </w:r>
    </w:p>
    <w:p w:rsidR="00FE164A" w:rsidRDefault="00DB7AF6">
      <w:pPr>
        <w:ind w:left="545" w:right="14"/>
      </w:pPr>
      <w:r>
        <w:lastRenderedPageBreak/>
        <w:t xml:space="preserve">osobowych Twoich i innych Usługobiorców jest: </w:t>
      </w:r>
    </w:p>
    <w:p w:rsidR="00FE164A" w:rsidRDefault="00DB7AF6">
      <w:pPr>
        <w:spacing w:after="0" w:line="259" w:lineRule="auto"/>
        <w:ind w:left="0" w:right="0" w:firstLine="0"/>
        <w:jc w:val="left"/>
      </w:pPr>
      <w:r>
        <w:t xml:space="preserve"> </w:t>
      </w:r>
    </w:p>
    <w:p w:rsidR="00FE164A" w:rsidRDefault="00DB7AF6">
      <w:pPr>
        <w:numPr>
          <w:ilvl w:val="1"/>
          <w:numId w:val="16"/>
        </w:numPr>
        <w:spacing w:after="56" w:line="259" w:lineRule="auto"/>
        <w:ind w:right="14" w:hanging="389"/>
      </w:pPr>
      <w:r>
        <w:t xml:space="preserve">art. 6 ust. 1 lit. a) RODO - w przypadku wyrażenia przez Ciebie zgody na otrzymywanie </w:t>
      </w:r>
    </w:p>
    <w:p w:rsidR="00FE164A" w:rsidRDefault="00DB7AF6">
      <w:pPr>
        <w:tabs>
          <w:tab w:val="center" w:pos="2185"/>
        </w:tabs>
        <w:spacing w:after="53"/>
        <w:ind w:left="0" w:right="0" w:firstLine="0"/>
        <w:jc w:val="left"/>
      </w:pPr>
      <w:r>
        <w:t xml:space="preserve"> </w:t>
      </w:r>
      <w:r>
        <w:tab/>
        <w:t xml:space="preserve">informacji handlowych; </w:t>
      </w:r>
    </w:p>
    <w:p w:rsidR="00FE164A" w:rsidRDefault="00DB7AF6">
      <w:pPr>
        <w:numPr>
          <w:ilvl w:val="1"/>
          <w:numId w:val="16"/>
        </w:numPr>
        <w:ind w:right="14" w:hanging="389"/>
      </w:pPr>
      <w:r>
        <w:t xml:space="preserve">art. 6 ust. 1 lit. b) RODO - w sytuacji, gdy przetwarzanie Twoich danych jest niezbędne do wykonania umowy, której jesteś stroną, lub do podjęcia działań na Twoje żądanie, przed </w:t>
      </w:r>
    </w:p>
    <w:p w:rsidR="00FE164A" w:rsidRDefault="00DB7AF6">
      <w:pPr>
        <w:tabs>
          <w:tab w:val="center" w:pos="3546"/>
        </w:tabs>
        <w:spacing w:after="75"/>
        <w:ind w:left="0" w:right="0" w:firstLine="0"/>
        <w:jc w:val="left"/>
      </w:pPr>
      <w:r>
        <w:t xml:space="preserve"> </w:t>
      </w:r>
      <w:r>
        <w:tab/>
        <w:t xml:space="preserve">zawarciem umowy – np. podczas nadawania Przesyłki; </w:t>
      </w:r>
    </w:p>
    <w:p w:rsidR="00FE164A" w:rsidRDefault="00DB7AF6">
      <w:pPr>
        <w:numPr>
          <w:ilvl w:val="1"/>
          <w:numId w:val="16"/>
        </w:numPr>
        <w:spacing w:after="45"/>
        <w:ind w:right="14" w:hanging="389"/>
      </w:pPr>
      <w:r>
        <w:t xml:space="preserve">art. 6 ust. 1 lit. c) RODO - w sytuacji, gdy przetwarzanie jest niezbędne do wypełnienia obowiązku prawnego ciążącego na administratorze – np. musimy przechowywać je dla celów </w:t>
      </w:r>
    </w:p>
    <w:p w:rsidR="00FE164A" w:rsidRDefault="00DB7AF6">
      <w:pPr>
        <w:tabs>
          <w:tab w:val="center" w:pos="1757"/>
        </w:tabs>
        <w:spacing w:after="53"/>
        <w:ind w:left="0" w:right="0" w:firstLine="0"/>
        <w:jc w:val="left"/>
      </w:pPr>
      <w:r>
        <w:t xml:space="preserve"> </w:t>
      </w:r>
      <w:r>
        <w:tab/>
        <w:t xml:space="preserve">podatkowych; </w:t>
      </w:r>
    </w:p>
    <w:p w:rsidR="00FE164A" w:rsidRDefault="00DB7AF6">
      <w:pPr>
        <w:numPr>
          <w:ilvl w:val="1"/>
          <w:numId w:val="16"/>
        </w:numPr>
        <w:ind w:right="14" w:hanging="389"/>
      </w:pPr>
      <w:r>
        <w:t xml:space="preserve">art. 6 ust. 1 lit. f) RODO – w przypadku, gdy przetwarzanie danych jest niezbędne dla celów wynikających z prawnie uzasadnionych interesów realizowanych przez nas lub przez stronę trzecią – szerzej o nich poniżej. </w:t>
      </w:r>
    </w:p>
    <w:p w:rsidR="00FE164A" w:rsidRDefault="00DB7AF6">
      <w:pPr>
        <w:spacing w:after="0" w:line="259" w:lineRule="auto"/>
        <w:ind w:left="0" w:right="0" w:firstLine="0"/>
        <w:jc w:val="left"/>
      </w:pPr>
      <w:r>
        <w:t xml:space="preserve"> </w:t>
      </w:r>
    </w:p>
    <w:p w:rsidR="00FE164A" w:rsidRDefault="00DB7AF6">
      <w:pPr>
        <w:numPr>
          <w:ilvl w:val="0"/>
          <w:numId w:val="16"/>
        </w:numPr>
        <w:ind w:right="148" w:hanging="396"/>
      </w:pPr>
      <w:r>
        <w:t xml:space="preserve">Związku z tym, że przetwarzamy Twoje dane również na podstawie art. 6 ust. 1 lit. f) RODO, informujemy Cię, że wynika to z następujących prawnie uzasadnionych interesów realizowanych przez nas lub przez stronę trzecią: </w:t>
      </w:r>
    </w:p>
    <w:p w:rsidR="00FE164A" w:rsidRDefault="00DB7AF6">
      <w:pPr>
        <w:spacing w:after="0" w:line="259" w:lineRule="auto"/>
        <w:ind w:left="0" w:right="0" w:firstLine="0"/>
        <w:jc w:val="left"/>
      </w:pPr>
      <w:r>
        <w:t xml:space="preserve"> </w:t>
      </w:r>
    </w:p>
    <w:p w:rsidR="00FE164A" w:rsidRDefault="00DB7AF6">
      <w:pPr>
        <w:numPr>
          <w:ilvl w:val="1"/>
          <w:numId w:val="16"/>
        </w:numPr>
        <w:spacing w:after="76"/>
        <w:ind w:right="14" w:hanging="389"/>
      </w:pPr>
      <w:r>
        <w:t xml:space="preserve">dochodzenia roszczeń przysługujących nam i Operatorom logistycznym; </w:t>
      </w:r>
    </w:p>
    <w:p w:rsidR="00FE164A" w:rsidRDefault="00DB7AF6">
      <w:pPr>
        <w:numPr>
          <w:ilvl w:val="1"/>
          <w:numId w:val="16"/>
        </w:numPr>
        <w:spacing w:after="87"/>
        <w:ind w:right="14" w:hanging="389"/>
      </w:pPr>
      <w:r>
        <w:t xml:space="preserve">zaspokajania roszczeń kierowanych do nas lub obroną przed takimi roszczeniami; </w:t>
      </w:r>
    </w:p>
    <w:p w:rsidR="00FE164A" w:rsidRDefault="00DB7AF6">
      <w:pPr>
        <w:numPr>
          <w:ilvl w:val="1"/>
          <w:numId w:val="16"/>
        </w:numPr>
        <w:spacing w:after="58"/>
        <w:ind w:right="14" w:hanging="389"/>
      </w:pPr>
      <w:r>
        <w:t xml:space="preserve">marketingu bezpośredniego dotyczącego naszych produktów i usług; </w:t>
      </w:r>
    </w:p>
    <w:p w:rsidR="00FE164A" w:rsidRDefault="00FE164A" w:rsidP="001D4634">
      <w:pPr>
        <w:ind w:left="1267" w:right="14" w:firstLine="0"/>
      </w:pPr>
    </w:p>
    <w:p w:rsidR="00FE164A" w:rsidRDefault="00DB7AF6">
      <w:pPr>
        <w:spacing w:after="0" w:line="259" w:lineRule="auto"/>
        <w:ind w:left="0" w:right="0" w:firstLine="0"/>
        <w:jc w:val="left"/>
      </w:pPr>
      <w:r>
        <w:t xml:space="preserve"> </w:t>
      </w:r>
    </w:p>
    <w:p w:rsidR="00FE164A" w:rsidRDefault="00DB7AF6">
      <w:pPr>
        <w:numPr>
          <w:ilvl w:val="0"/>
          <w:numId w:val="16"/>
        </w:numPr>
        <w:ind w:right="148" w:hanging="396"/>
      </w:pPr>
      <w:r>
        <w:rPr>
          <w:b/>
        </w:rPr>
        <w:t xml:space="preserve">Kto będzie odbiorcą danych? </w:t>
      </w:r>
      <w:r>
        <w:t>- szanujemy Twoje dane osobowe, jak i innych Usługobiorców</w:t>
      </w:r>
      <w:r>
        <w:rPr>
          <w:b/>
        </w:rPr>
        <w:t xml:space="preserve"> </w:t>
      </w:r>
      <w:r>
        <w:t xml:space="preserve">korzystających z Serwisu. Nie sprzedajemy ich, nie udostępniamy ich osobom trzecim poza wyjątkami wskazanymi w niniejszym Regulaminie. Dlatego też chcemy, abyś wiedział, że odbiorcami Twoich danych będą: </w:t>
      </w:r>
    </w:p>
    <w:p w:rsidR="00FE164A" w:rsidRDefault="00DB7AF6">
      <w:pPr>
        <w:spacing w:after="0" w:line="259" w:lineRule="auto"/>
        <w:ind w:left="0" w:right="0" w:firstLine="0"/>
        <w:jc w:val="left"/>
      </w:pPr>
      <w:r>
        <w:t xml:space="preserve"> </w:t>
      </w:r>
    </w:p>
    <w:p w:rsidR="00FE164A" w:rsidRDefault="00DB7AF6" w:rsidP="00DE756F">
      <w:pPr>
        <w:numPr>
          <w:ilvl w:val="1"/>
          <w:numId w:val="16"/>
        </w:numPr>
        <w:spacing w:after="13" w:line="259" w:lineRule="auto"/>
        <w:ind w:left="10" w:right="-6" w:hanging="10"/>
        <w:jc w:val="right"/>
      </w:pPr>
      <w:r>
        <w:t xml:space="preserve">wybrani przez Ciebie </w:t>
      </w:r>
      <w:r w:rsidRPr="001D4634">
        <w:rPr>
          <w:b/>
        </w:rPr>
        <w:t>Operatorzy logistyc</w:t>
      </w:r>
      <w:r w:rsidR="001D4634" w:rsidRPr="001D4634">
        <w:rPr>
          <w:b/>
        </w:rPr>
        <w:t xml:space="preserve">zni, jak DPS, UPS, GEIS, </w:t>
      </w:r>
      <w:proofErr w:type="spellStart"/>
      <w:r w:rsidR="001D4634" w:rsidRPr="001D4634">
        <w:rPr>
          <w:b/>
        </w:rPr>
        <w:t>Fedex</w:t>
      </w:r>
      <w:proofErr w:type="spellEnd"/>
      <w:r w:rsidR="001D4634" w:rsidRPr="001D4634">
        <w:rPr>
          <w:b/>
        </w:rPr>
        <w:t>,</w:t>
      </w:r>
      <w:r w:rsidR="001D4634">
        <w:rPr>
          <w:b/>
        </w:rPr>
        <w:t xml:space="preserve"> </w:t>
      </w:r>
      <w:proofErr w:type="spellStart"/>
      <w:r w:rsidR="001D4634">
        <w:rPr>
          <w:b/>
        </w:rPr>
        <w:t>InPost</w:t>
      </w:r>
      <w:proofErr w:type="spellEnd"/>
      <w:r w:rsidR="001D4634">
        <w:rPr>
          <w:b/>
        </w:rPr>
        <w:t xml:space="preserve">, TNT, </w:t>
      </w:r>
      <w:proofErr w:type="spellStart"/>
      <w:r w:rsidR="001D4634">
        <w:rPr>
          <w:b/>
        </w:rPr>
        <w:t>DHL,Ambro</w:t>
      </w:r>
      <w:proofErr w:type="spellEnd"/>
      <w:r w:rsidR="001D4634">
        <w:rPr>
          <w:b/>
        </w:rPr>
        <w:t xml:space="preserve"> Express</w:t>
      </w:r>
      <w:r w:rsidRPr="001D4634">
        <w:rPr>
          <w:b/>
        </w:rPr>
        <w:t xml:space="preserve"> </w:t>
      </w:r>
      <w:r>
        <w:t xml:space="preserve">(a </w:t>
      </w:r>
    </w:p>
    <w:p w:rsidR="00FE164A" w:rsidRDefault="00DB7AF6">
      <w:pPr>
        <w:spacing w:after="36"/>
        <w:ind w:left="1140" w:right="14" w:hanging="1140"/>
      </w:pPr>
      <w:r>
        <w:t xml:space="preserve"> także</w:t>
      </w:r>
      <w:r>
        <w:rPr>
          <w:b/>
        </w:rPr>
        <w:t xml:space="preserve"> </w:t>
      </w:r>
      <w:r>
        <w:t>ich podwykonawcy) – aktualny wykaz Operatorów logistycznych znajduje się w naszym Regulaminie, dostępnym na stronie www.Rapido</w:t>
      </w:r>
      <w:r w:rsidR="001D4634">
        <w:t>-paczki</w:t>
      </w:r>
      <w:r>
        <w:t xml:space="preserve">.pl. Operator logistyczny (kurier w jego imieniu) może kontaktować się telefonicznie z Tobą, odbiorcą, nadawcą Przesyłki pod </w:t>
      </w:r>
    </w:p>
    <w:p w:rsidR="00FE164A" w:rsidRDefault="00DB7AF6">
      <w:pPr>
        <w:tabs>
          <w:tab w:val="center" w:pos="4348"/>
        </w:tabs>
        <w:spacing w:after="61"/>
        <w:ind w:left="0" w:right="0" w:firstLine="0"/>
        <w:jc w:val="left"/>
      </w:pPr>
      <w:r>
        <w:t xml:space="preserve"> </w:t>
      </w:r>
      <w:r>
        <w:tab/>
        <w:t xml:space="preserve">przekazane numery telefonu w celu usprawnienia dostarczenia Przesyłki; </w:t>
      </w:r>
    </w:p>
    <w:p w:rsidR="00FE164A" w:rsidRDefault="00DB7AF6" w:rsidP="004A7C76">
      <w:pPr>
        <w:numPr>
          <w:ilvl w:val="1"/>
          <w:numId w:val="16"/>
        </w:numPr>
        <w:spacing w:after="83"/>
        <w:ind w:right="14" w:hanging="389"/>
      </w:pPr>
      <w:r>
        <w:t xml:space="preserve">podmioty zajmujące się dochodzeniem roszczeń i obsługą prawną Rapido, między innymi  </w:t>
      </w:r>
      <w:r>
        <w:rPr>
          <w:b/>
        </w:rPr>
        <w:t>firmy windykacyjne i kancelarie prawne</w:t>
      </w:r>
      <w:r>
        <w:t xml:space="preserve">, </w:t>
      </w:r>
    </w:p>
    <w:p w:rsidR="00FE164A" w:rsidRPr="001D4634" w:rsidRDefault="00DB7AF6" w:rsidP="004A7C76">
      <w:pPr>
        <w:numPr>
          <w:ilvl w:val="1"/>
          <w:numId w:val="16"/>
        </w:numPr>
        <w:spacing w:after="83"/>
        <w:ind w:right="14" w:hanging="389"/>
      </w:pPr>
      <w:r w:rsidRPr="001D4634">
        <w:t xml:space="preserve">osoby, organy i instytucje uprawnione do dostępu do danych osobowych na podstawie obowiązujących przepisów. </w:t>
      </w:r>
    </w:p>
    <w:p w:rsidR="00FE164A" w:rsidRDefault="00DB7AF6">
      <w:pPr>
        <w:spacing w:after="34" w:line="259" w:lineRule="auto"/>
        <w:ind w:left="0" w:right="0" w:firstLine="0"/>
        <w:jc w:val="left"/>
      </w:pPr>
      <w:r>
        <w:t xml:space="preserve">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t xml:space="preserve">Nie przekazujemy danych osobowych do państw trzecich lub organizacji międzynarodowych.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rPr>
          <w:b/>
        </w:rPr>
        <w:t xml:space="preserve">Jak długo przechowujemy Twoje dane? </w:t>
      </w:r>
      <w:r>
        <w:t>– Twoje dane osobowe zebrane w związku z zawarciem</w:t>
      </w:r>
      <w:r>
        <w:rPr>
          <w:b/>
        </w:rPr>
        <w:t xml:space="preserve"> </w:t>
      </w:r>
      <w:r>
        <w:t xml:space="preserve">Umów będą przechowywane przez okres w zakresie w jakim ich przetwarzanie jest niezbędne do wywiązania się przez nas z obowiązku sprawozdawczości finansowej (rozliczeń podatkowych). Okres ten może ulec wydłużeniu do czasu upływu okresu przedawnienia roszczeń przysługujących Rapido od Klientów oraz roszczeń Klientów wobec Rapido. Twoje dane osobowe, które uzyskaliśmy na skutek wyrażenia zgody na otrzymywanie informacji handlowej przechowywane będą przez okres 10 lat.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rPr>
          <w:b/>
        </w:rPr>
        <w:t xml:space="preserve">Znaj swoje prawa! </w:t>
      </w:r>
      <w:r>
        <w:t xml:space="preserve">Pamiętaj, możesz: </w:t>
      </w:r>
    </w:p>
    <w:p w:rsidR="00FE164A" w:rsidRDefault="00DB7AF6">
      <w:pPr>
        <w:spacing w:after="0" w:line="259" w:lineRule="auto"/>
        <w:ind w:left="0" w:right="0" w:firstLine="0"/>
        <w:jc w:val="left"/>
      </w:pPr>
      <w:r>
        <w:t xml:space="preserve"> </w:t>
      </w:r>
    </w:p>
    <w:p w:rsidR="00FE164A" w:rsidRDefault="00DB7AF6">
      <w:pPr>
        <w:numPr>
          <w:ilvl w:val="1"/>
          <w:numId w:val="18"/>
        </w:numPr>
        <w:ind w:right="14" w:hanging="389"/>
      </w:pPr>
      <w:r>
        <w:rPr>
          <w:b/>
        </w:rPr>
        <w:lastRenderedPageBreak/>
        <w:t xml:space="preserve">żądać od nas dostępu do swoich danych osobowych, ich sprostowania, usunięcia, </w:t>
      </w:r>
      <w:r>
        <w:t>jak również</w:t>
      </w:r>
      <w:r>
        <w:rPr>
          <w:b/>
        </w:rPr>
        <w:t xml:space="preserve"> ograniczenia przetwarzania </w:t>
      </w:r>
      <w:r>
        <w:t>Twoich danych,</w:t>
      </w:r>
      <w:r>
        <w:rPr>
          <w:b/>
        </w:rPr>
        <w:t xml:space="preserve"> wniesienia sprzeciwu wobec ich przetwarzania, masz także prawo do przenoszenia danych</w:t>
      </w:r>
      <w:r>
        <w:t>.</w:t>
      </w:r>
      <w:r>
        <w:rPr>
          <w:b/>
        </w:rPr>
        <w:t xml:space="preserve"> </w:t>
      </w:r>
      <w:r>
        <w:t xml:space="preserve">W szczególności w dowolnym momencie możesz przeglądać lub modyfikować swoje dane w panelu klienta po zalogowaniu do Konta Klienta. Poinformuj nas tylko o swoim żądaniu korzystając z funkcjonalności Serwisu, listownie lub za pośrednictwem poczty elektronicznej. </w:t>
      </w:r>
    </w:p>
    <w:p w:rsidR="00FE164A" w:rsidRDefault="00DB7AF6">
      <w:pPr>
        <w:spacing w:after="44" w:line="259" w:lineRule="auto"/>
        <w:ind w:left="10" w:right="136" w:hanging="10"/>
        <w:jc w:val="right"/>
      </w:pPr>
      <w:r>
        <w:t xml:space="preserve">Danych osobowych użytych do złożenia Zleceń i zawarcia Umów nie można zmienić ani </w:t>
      </w:r>
    </w:p>
    <w:p w:rsidR="00FE164A" w:rsidRDefault="00DB7AF6">
      <w:pPr>
        <w:tabs>
          <w:tab w:val="center" w:pos="3160"/>
        </w:tabs>
        <w:spacing w:after="56"/>
        <w:ind w:left="0" w:right="0" w:firstLine="0"/>
        <w:jc w:val="left"/>
      </w:pPr>
      <w:r>
        <w:t xml:space="preserve"> </w:t>
      </w:r>
      <w:r>
        <w:tab/>
        <w:t xml:space="preserve">usunąć, gdyż są one integralną częścią Umów; </w:t>
      </w:r>
    </w:p>
    <w:p w:rsidR="00FE164A" w:rsidRDefault="00DB7AF6">
      <w:pPr>
        <w:numPr>
          <w:ilvl w:val="1"/>
          <w:numId w:val="18"/>
        </w:numPr>
        <w:spacing w:after="47"/>
        <w:ind w:right="14" w:hanging="389"/>
      </w:pPr>
      <w:r>
        <w:rPr>
          <w:b/>
        </w:rPr>
        <w:t>wnieść skargę do organu nadzorczego</w:t>
      </w:r>
      <w:r>
        <w:t>, jeśli sądzisz, że dotyczące Ciebie przetwarzanie</w:t>
      </w:r>
      <w:r>
        <w:rPr>
          <w:b/>
        </w:rPr>
        <w:t xml:space="preserve"> </w:t>
      </w:r>
      <w:r>
        <w:t xml:space="preserve"> </w:t>
      </w:r>
      <w:r>
        <w:tab/>
        <w:t xml:space="preserve">danych osobowych narusza obowiązujące przepisy w zakresie ochrony danych osobowych; </w:t>
      </w:r>
    </w:p>
    <w:p w:rsidR="00FE164A" w:rsidRDefault="00DB7AF6">
      <w:pPr>
        <w:numPr>
          <w:ilvl w:val="1"/>
          <w:numId w:val="18"/>
        </w:numPr>
        <w:ind w:right="14" w:hanging="389"/>
      </w:pPr>
      <w:r>
        <w:rPr>
          <w:b/>
        </w:rPr>
        <w:t xml:space="preserve">w przypadku wyrażenia przez Ciebie zgody na przetwarzanie danych osobowych, np. w celu otrzymywania informacji handlowych, możesz tę zgodę w każdym momencie cofnąć </w:t>
      </w:r>
      <w:r>
        <w:t>całkowicie lub częściowo po zalogowaniu się do Serwisu na</w:t>
      </w:r>
      <w:r>
        <w:rPr>
          <w:b/>
        </w:rPr>
        <w:t xml:space="preserve"> </w:t>
      </w:r>
      <w:r>
        <w:t xml:space="preserve">Konta Klienta lub składając nam stosowne oświadczenie w formie pisemnej lub e-mailowej. Wycofanie zgody nie wpływa na zgodność z prawem przetwarzania, którego dokonano na podstawie zgody przed jej wycofaniem. Pomimo cofnięcia zgody możemy nadal wysyłać do Ciebie wiadomości, które zostały zamówione (np. statusy Zleceń, elektroniczne obrazy faktur) lub dotyczą systemów, usług, produktów, dokumentów, a ze swej natury wymagają wysłania powiadomienia.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rPr>
          <w:b/>
        </w:rPr>
        <w:t>Pamiętaj! - podanie danych osobowych jest dobrowolne</w:t>
      </w:r>
      <w:r>
        <w:t>, jednakże niepodanie danych</w:t>
      </w:r>
      <w:r>
        <w:rPr>
          <w:b/>
        </w:rPr>
        <w:t xml:space="preserve"> </w:t>
      </w:r>
      <w:r>
        <w:t xml:space="preserve">osobowych lub ich niepełne podanie może uniemożliwić korzystanie z funkcjonalności Serwisu. Bez pełnego adresu nie wyślesz prawidłowo Przesyłki. Bez podania wszystkich danych może nie dojść także do zawarcia umowy – musimy bowiem wiedzieć z kim ją zawieramy. </w:t>
      </w:r>
    </w:p>
    <w:p w:rsidR="00FE164A" w:rsidRDefault="00DB7AF6">
      <w:pPr>
        <w:spacing w:after="0" w:line="259" w:lineRule="auto"/>
        <w:ind w:left="0" w:right="0" w:firstLine="0"/>
        <w:jc w:val="left"/>
      </w:pPr>
      <w:r>
        <w:t xml:space="preserve"> </w:t>
      </w:r>
    </w:p>
    <w:p w:rsidR="00FE164A" w:rsidRDefault="00DB7AF6">
      <w:pPr>
        <w:numPr>
          <w:ilvl w:val="0"/>
          <w:numId w:val="18"/>
        </w:numPr>
        <w:spacing w:after="15" w:line="259" w:lineRule="auto"/>
        <w:ind w:right="14" w:hanging="396"/>
      </w:pPr>
      <w:r>
        <w:rPr>
          <w:b/>
        </w:rPr>
        <w:t>Nie stosujemy zautomatyzowanego podejmowania decyzji.</w:t>
      </w:r>
      <w:r>
        <w:t xml:space="preserve"> </w:t>
      </w:r>
    </w:p>
    <w:p w:rsidR="004A7C76" w:rsidRDefault="004A7C76" w:rsidP="004A7C76">
      <w:pPr>
        <w:pStyle w:val="Akapitzlist"/>
      </w:pPr>
    </w:p>
    <w:p w:rsidR="004A7C76" w:rsidRDefault="004A7C76" w:rsidP="004A7C76">
      <w:pPr>
        <w:spacing w:after="15" w:line="259" w:lineRule="auto"/>
        <w:ind w:left="554" w:right="14" w:firstLine="0"/>
      </w:pPr>
    </w:p>
    <w:p w:rsidR="00FE164A" w:rsidRDefault="00DB7AF6">
      <w:pPr>
        <w:numPr>
          <w:ilvl w:val="0"/>
          <w:numId w:val="18"/>
        </w:numPr>
        <w:ind w:right="14" w:hanging="396"/>
      </w:pPr>
      <w:r>
        <w:rPr>
          <w:b/>
        </w:rPr>
        <w:t xml:space="preserve">W przypadku otrzymania od Ciebie żądania </w:t>
      </w:r>
      <w:r>
        <w:t>dostępu do swoich danych osobowych, ich</w:t>
      </w:r>
      <w:r>
        <w:rPr>
          <w:b/>
        </w:rPr>
        <w:t xml:space="preserve"> </w:t>
      </w:r>
      <w:r>
        <w:t xml:space="preserve">sprostowania, usunięcia, ograniczenia przetwarzania, wniesienia sprzeciwu wobec ich przetwarzania, żądania przeniesienia danych lub niepodlegania pod decyzję opierającą się wyłącznie na zautomatyzowanym przetwarzaniu danych - </w:t>
      </w:r>
      <w:r>
        <w:rPr>
          <w:b/>
        </w:rPr>
        <w:t>bez zbędnej zwłoki</w:t>
      </w:r>
      <w:r>
        <w:t xml:space="preserve">, nie później niż w terminie miesiąca od otrzymania żądania, </w:t>
      </w:r>
      <w:r>
        <w:rPr>
          <w:b/>
        </w:rPr>
        <w:t>udzielimy Ci informacji o</w:t>
      </w:r>
      <w:r>
        <w:t xml:space="preserve"> </w:t>
      </w:r>
      <w:r>
        <w:rPr>
          <w:b/>
        </w:rPr>
        <w:t>działaniach podjętych w</w:t>
      </w:r>
      <w:r>
        <w:t xml:space="preserve"> </w:t>
      </w:r>
      <w:r>
        <w:rPr>
          <w:b/>
        </w:rPr>
        <w:t xml:space="preserve">związku z Twoim żądaniem. </w:t>
      </w:r>
      <w:r>
        <w:t>W razie potrzeby, z uwagi na skomplikowany charakter żądania</w:t>
      </w:r>
      <w:r>
        <w:rPr>
          <w:b/>
        </w:rPr>
        <w:t xml:space="preserve"> </w:t>
      </w:r>
      <w:r>
        <w:t xml:space="preserve">lub liczbę żądań, możemy przedłużyć termin odpowiedzi o kolejne dwa miesiące. W terminie miesiąca od otrzymania żądania zawsze poinformujemy Cię o takim przedłużeniu terminu, z podaniem przyczyn opóźnienia. Jeśli przekazałeś swoje żądanie elektronicznie, w miarę możliwości informację również przekażemy elektronicznie, chyba że zażądasz innej formy.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t xml:space="preserve">W przypadku, gdy nie podejmiemy działań w związku z żądaniem z ust. 16, niezwłocznie – najpóźniej w terminie miesiąca od otrzymania żądania – poinformujemy Cię o powodach niepodjęcia działań oraz o możliwości wniesienia skargi do organu nadzorczego oraz skorzystania ze środków ochrony prawnej przez sądem.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t xml:space="preserve">Udzielenia informacji zgodnie z ust. 16 i 17 jest wolne od opłat, jednakże jeżeli Twoje żądania są ewidentnie nieuzasadnione lub nadmierne, w szczególności ze względu na swój ustawiczny charakter, możemy: </w:t>
      </w:r>
    </w:p>
    <w:p w:rsidR="00FE164A" w:rsidRDefault="00DB7AF6">
      <w:pPr>
        <w:spacing w:after="0" w:line="259" w:lineRule="auto"/>
        <w:ind w:left="0" w:right="0" w:firstLine="0"/>
        <w:jc w:val="left"/>
      </w:pPr>
      <w:r>
        <w:t xml:space="preserve"> </w:t>
      </w:r>
    </w:p>
    <w:p w:rsidR="00FE164A" w:rsidRDefault="00DB7AF6">
      <w:pPr>
        <w:numPr>
          <w:ilvl w:val="1"/>
          <w:numId w:val="18"/>
        </w:numPr>
        <w:ind w:right="14" w:hanging="389"/>
      </w:pPr>
      <w:r>
        <w:t xml:space="preserve">pobrać rozsądną opłatę albo </w:t>
      </w:r>
    </w:p>
    <w:p w:rsidR="00FE164A" w:rsidRDefault="00DB7AF6">
      <w:pPr>
        <w:spacing w:after="0" w:line="259" w:lineRule="auto"/>
        <w:ind w:left="0" w:right="0" w:firstLine="0"/>
        <w:jc w:val="left"/>
      </w:pPr>
      <w:r>
        <w:t xml:space="preserve"> </w:t>
      </w:r>
    </w:p>
    <w:p w:rsidR="00FE164A" w:rsidRDefault="00DB7AF6">
      <w:pPr>
        <w:numPr>
          <w:ilvl w:val="1"/>
          <w:numId w:val="18"/>
        </w:numPr>
        <w:ind w:right="14" w:hanging="389"/>
      </w:pPr>
      <w:r>
        <w:t xml:space="preserve">odmówić podjęcia działań w związku z żądaniem.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rPr>
          <w:b/>
        </w:rPr>
        <w:t xml:space="preserve">W przypadku powzięcia przez Ciebie informacji o naruszeniu ochrony danych, powiadom nas o tym niezwłocznie. </w:t>
      </w:r>
      <w:r>
        <w:t>Umożliwi nam to podjęcie niezbędnych kroków.</w:t>
      </w:r>
      <w:r>
        <w:rPr>
          <w:b/>
        </w:rPr>
        <w:t xml:space="preserve"> </w:t>
      </w:r>
      <w:r>
        <w:t xml:space="preserve">Niezależnie </w:t>
      </w:r>
      <w:r>
        <w:lastRenderedPageBreak/>
        <w:t xml:space="preserve">od powyższego w przypadku, gdy naruszenie ochrony danych osobowych może spowodować wysokie ryzyko naruszenia praw lub wolności osób fizycznych, bez zbędnej zwłoki zawiadomi Cię o takim naruszeniu, jeżeli dotyczy ono Twoich danych.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t>Przetwarzamy również dane osobowe przekazane przez Klientów w celu realizacji Zlecenia (np. dane ich kontrahentów, dostawców). Warunki i zasady przetwarzania danych osobowych przekazanych przez Klientów w celu realizacji Zlecenia, regulują odrębne postanowienia porozumień zawartych z Klientami. Klienci powierzający nam dane osobowe są zobowiązani do ich przetwarzania zgodnie z obowiązującymi przepisami oraz z zachowaniem odpowiednich środków technicznych i organizacyjnych, spełniających wymagania polskiego prawa. Klienci ze zdania poprzedniego, są także zobowiązani uzyskać zgodę osób, od których zbierają dane osobowe, na powierzenie przetwarzania tych danych Rapido oraz o przekazać im informacje zawarte w niniejszym paragrafie, w tym o sposobie, celu, zakresie i okresie przetwarzania danych przez Rapido, prawach osób których dane są przetwarzane oraz kręg</w:t>
      </w:r>
      <w:r w:rsidR="009974BF">
        <w:t>u podmiotów, którym Rapido po</w:t>
      </w:r>
      <w:r>
        <w:t xml:space="preserve">wierza te dane. </w:t>
      </w:r>
    </w:p>
    <w:p w:rsidR="00FE164A" w:rsidRDefault="00DB7AF6">
      <w:pPr>
        <w:spacing w:after="0" w:line="259" w:lineRule="auto"/>
        <w:ind w:left="0" w:right="0" w:firstLine="0"/>
        <w:jc w:val="left"/>
      </w:pPr>
      <w:r>
        <w:t xml:space="preserve"> </w:t>
      </w:r>
    </w:p>
    <w:p w:rsidR="00FE164A" w:rsidRDefault="00DB7AF6">
      <w:pPr>
        <w:numPr>
          <w:ilvl w:val="0"/>
          <w:numId w:val="18"/>
        </w:numPr>
        <w:ind w:right="14" w:hanging="396"/>
      </w:pPr>
      <w:r>
        <w:t xml:space="preserve">Serwis posiada książkę adresową, w której możesz, tak jak wszyscy Klienci zapisywać nazwiska i adresy osób i firm do których często wysyłasz przesyłki. Te dane są własnością Klienta, a Rapido nie korzysta z tych danych, jeżeli Klient nie podał ich w Zleceniu. Rapido zapewnia poufność tych danych przez odpowiednie zabezpieczenie serwerów. Dostęp do tych danych jest możliwy tylko przez szyfrowane połączenie, po zalogowaniu unikalnym loginem i hasłem Klienta. Klient nie ma obowiązku korzystania z książki adresowej.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FE164A">
      <w:pPr>
        <w:spacing w:after="0" w:line="259" w:lineRule="auto"/>
        <w:ind w:left="0" w:right="0" w:firstLine="0"/>
        <w:jc w:val="left"/>
      </w:pPr>
    </w:p>
    <w:p w:rsidR="00FE164A" w:rsidRDefault="00DB7AF6">
      <w:pPr>
        <w:numPr>
          <w:ilvl w:val="0"/>
          <w:numId w:val="18"/>
        </w:numPr>
        <w:ind w:right="14" w:hanging="396"/>
      </w:pPr>
      <w:r>
        <w:t xml:space="preserve">W przypadku przejścia praw związanych z Serwisem na inny podmiot, dane, w tym dane osobowe Usługobiorcy wraz z Serwisem przejdą na nabywcę praw do Serwisu, na co Usługobiorcy wyrażają zgodę poprzez akceptację niniejszego Regulaminu </w:t>
      </w:r>
    </w:p>
    <w:p w:rsidR="00FE164A" w:rsidRDefault="00DB7AF6">
      <w:pPr>
        <w:spacing w:after="34" w:line="259" w:lineRule="auto"/>
        <w:ind w:left="0" w:right="0" w:firstLine="0"/>
        <w:jc w:val="left"/>
      </w:pPr>
      <w:r>
        <w:rPr>
          <w:rFonts w:ascii="Times New Roman" w:eastAsia="Times New Roman" w:hAnsi="Times New Roman" w:cs="Times New Roman"/>
        </w:rPr>
        <w:t xml:space="preserve"> </w:t>
      </w:r>
    </w:p>
    <w:p w:rsidR="00FE164A" w:rsidRDefault="00FE164A" w:rsidP="009974BF">
      <w:pPr>
        <w:spacing w:after="54" w:line="259" w:lineRule="auto"/>
        <w:ind w:left="0" w:right="0" w:firstLine="0"/>
        <w:jc w:val="left"/>
      </w:pP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pStyle w:val="Nagwek2"/>
        <w:ind w:left="1047" w:right="1072"/>
      </w:pPr>
      <w:r>
        <w:rPr>
          <w:b w:val="0"/>
        </w:rPr>
        <w:t>§</w:t>
      </w:r>
      <w:r>
        <w:rPr>
          <w:rFonts w:ascii="Arial" w:eastAsia="Arial" w:hAnsi="Arial" w:cs="Arial"/>
          <w:b w:val="0"/>
        </w:rPr>
        <w:t xml:space="preserve"> </w:t>
      </w:r>
      <w:r w:rsidR="009974BF">
        <w:t>10</w:t>
      </w:r>
      <w:r>
        <w:t xml:space="preserve"> Przetwarzanie innych danych. </w:t>
      </w:r>
      <w:proofErr w:type="spellStart"/>
      <w:r>
        <w:t>Cookies</w:t>
      </w:r>
      <w:proofErr w:type="spellEnd"/>
      <w:r>
        <w:t xml:space="preserve"> </w:t>
      </w:r>
    </w:p>
    <w:p w:rsidR="00FE164A" w:rsidRDefault="00DB7AF6">
      <w:pPr>
        <w:spacing w:after="0" w:line="259" w:lineRule="auto"/>
        <w:ind w:left="0" w:right="0" w:firstLine="0"/>
        <w:jc w:val="left"/>
      </w:pPr>
      <w:r>
        <w:rPr>
          <w:b/>
        </w:rPr>
        <w:t xml:space="preserve"> </w:t>
      </w:r>
    </w:p>
    <w:p w:rsidR="00FE164A" w:rsidRDefault="00DB7AF6">
      <w:pPr>
        <w:numPr>
          <w:ilvl w:val="0"/>
          <w:numId w:val="19"/>
        </w:numPr>
        <w:ind w:right="14" w:hanging="367"/>
      </w:pPr>
      <w:r>
        <w:t xml:space="preserve">Podczas wizyty Usługobiorcy na stronach internetowych Serwisu Rapido automatycznie zbierane są </w:t>
      </w:r>
    </w:p>
    <w:p w:rsidR="00FE164A" w:rsidRDefault="00DB7AF6">
      <w:pPr>
        <w:ind w:left="545" w:right="14"/>
      </w:pPr>
      <w:r>
        <w:t xml:space="preserve">dane dotyczące wizyty Usługobiorcy w tym w szczególności: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adres IP;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nazwa domeny;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typ przeglądarki;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typ systemu operacyjnego;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rodzaj urządzenia z którego nawiązywane jest połączenie;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czas połączenia z Serwisem. </w:t>
      </w:r>
    </w:p>
    <w:p w:rsidR="00FE164A" w:rsidRDefault="00DB7AF6">
      <w:pPr>
        <w:spacing w:after="0" w:line="259" w:lineRule="auto"/>
        <w:ind w:left="0" w:right="0" w:firstLine="0"/>
        <w:jc w:val="left"/>
      </w:pPr>
      <w:r>
        <w:t xml:space="preserve"> </w:t>
      </w:r>
    </w:p>
    <w:p w:rsidR="00FE164A" w:rsidRDefault="00DB7AF6">
      <w:pPr>
        <w:numPr>
          <w:ilvl w:val="0"/>
          <w:numId w:val="19"/>
        </w:numPr>
        <w:ind w:right="14" w:hanging="367"/>
      </w:pPr>
      <w:r>
        <w:t xml:space="preserve">Danych zbieranych automatycznie nie da się zmienić lub usunąć.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19"/>
        </w:numPr>
        <w:ind w:right="14" w:hanging="367"/>
      </w:pPr>
      <w:r>
        <w:t xml:space="preserve">Rapido wykorzystuje również pliki typu </w:t>
      </w:r>
      <w:proofErr w:type="spellStart"/>
      <w:r>
        <w:t>Cookies</w:t>
      </w:r>
      <w:proofErr w:type="spellEnd"/>
      <w:r>
        <w:t xml:space="preserve"> w celu gromadzenia informacji związanych z </w:t>
      </w:r>
    </w:p>
    <w:p w:rsidR="00FE164A" w:rsidRDefault="00DB7AF6">
      <w:pPr>
        <w:ind w:left="545" w:right="14"/>
      </w:pPr>
      <w:r>
        <w:t xml:space="preserve">korzystaniem z Serwisu przez Usługobiorcę.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19"/>
        </w:numPr>
        <w:ind w:right="14" w:hanging="367"/>
      </w:pPr>
      <w:r>
        <w:t xml:space="preserve">Pliki typu </w:t>
      </w:r>
      <w:proofErr w:type="spellStart"/>
      <w:r>
        <w:t>Cookies</w:t>
      </w:r>
      <w:proofErr w:type="spellEnd"/>
      <w:r>
        <w:t xml:space="preserve"> to dane informatyczne, w szczególności niewielkie pliki tekstowe, zapisywane i </w:t>
      </w:r>
    </w:p>
    <w:p w:rsidR="00FE164A" w:rsidRDefault="00DB7AF6">
      <w:pPr>
        <w:spacing w:after="3" w:line="259" w:lineRule="auto"/>
        <w:ind w:left="404" w:right="548" w:hanging="10"/>
        <w:jc w:val="center"/>
      </w:pPr>
      <w:r>
        <w:t xml:space="preserve">przechowywane na urządzeniach za pośrednictwem których Usługobiorca, korzysta z Serwisu. </w:t>
      </w:r>
    </w:p>
    <w:p w:rsidR="00FE164A" w:rsidRDefault="00DB7AF6">
      <w:pPr>
        <w:spacing w:after="0" w:line="259" w:lineRule="auto"/>
        <w:ind w:left="0" w:right="0" w:firstLine="0"/>
        <w:jc w:val="left"/>
      </w:pPr>
      <w:r>
        <w:t xml:space="preserve"> </w:t>
      </w:r>
    </w:p>
    <w:p w:rsidR="00FE164A" w:rsidRDefault="00DB7AF6">
      <w:pPr>
        <w:numPr>
          <w:ilvl w:val="0"/>
          <w:numId w:val="19"/>
        </w:numPr>
        <w:ind w:right="14" w:hanging="367"/>
      </w:pPr>
      <w:r>
        <w:lastRenderedPageBreak/>
        <w:t xml:space="preserve">Stosowane przez Rapido </w:t>
      </w:r>
      <w:proofErr w:type="spellStart"/>
      <w:r>
        <w:t>Cookies</w:t>
      </w:r>
      <w:proofErr w:type="spellEnd"/>
      <w:r>
        <w:t xml:space="preserve"> są bezpieczne dla urządzenia Usługobiorcy. W szczególności tą drogą nie jest możliwe przedostanie się do urządzeń Usługobiorcy wirusów lub innego niechcianego oprogramowania lub oprogramowania złośliwego. Pliki te pozwalają zidentyfikować oprogramowanie wykorzystywane przez Usługobiorcę i dostosować Serwis indywidualnie każdemu Usługobiorcy. </w:t>
      </w:r>
      <w:proofErr w:type="spellStart"/>
      <w:r>
        <w:t>Cookies</w:t>
      </w:r>
      <w:proofErr w:type="spellEnd"/>
      <w:r>
        <w:t xml:space="preserve"> zazwyczaj zawierają nazwę domeny z której pochodzą, czas przechowywania ich na urządzeniu oraz przypisaną wartość </w:t>
      </w:r>
    </w:p>
    <w:p w:rsidR="00FE164A" w:rsidRDefault="00DB7AF6">
      <w:pPr>
        <w:spacing w:after="0" w:line="259" w:lineRule="auto"/>
        <w:ind w:left="0" w:right="0" w:firstLine="0"/>
        <w:jc w:val="left"/>
      </w:pPr>
      <w:r>
        <w:t xml:space="preserve"> </w:t>
      </w:r>
    </w:p>
    <w:p w:rsidR="00FE164A" w:rsidRDefault="00DB7AF6">
      <w:pPr>
        <w:numPr>
          <w:ilvl w:val="0"/>
          <w:numId w:val="19"/>
        </w:numPr>
        <w:ind w:right="14" w:hanging="367"/>
      </w:pPr>
      <w:r>
        <w:t xml:space="preserve">W Serwisie wykorzystywane są </w:t>
      </w:r>
      <w:proofErr w:type="spellStart"/>
      <w:r>
        <w:t>Cookies</w:t>
      </w:r>
      <w:proofErr w:type="spellEnd"/>
      <w:r>
        <w:t xml:space="preserve"> sesyjne, ulegające skasowaniu po zamknięciu okna przeglądarki internetowej, jak i </w:t>
      </w:r>
      <w:proofErr w:type="spellStart"/>
      <w:r>
        <w:t>Cookies</w:t>
      </w:r>
      <w:proofErr w:type="spellEnd"/>
      <w:r>
        <w:t xml:space="preserve"> trwałe, zapisywane na określony czas w urządzeniach Usługobiorcy. </w:t>
      </w:r>
    </w:p>
    <w:p w:rsidR="00FE164A" w:rsidRDefault="00DB7AF6">
      <w:pPr>
        <w:spacing w:after="0" w:line="259" w:lineRule="auto"/>
        <w:ind w:left="0" w:right="0" w:firstLine="0"/>
        <w:jc w:val="left"/>
      </w:pPr>
      <w:r>
        <w:t xml:space="preserve"> </w:t>
      </w:r>
    </w:p>
    <w:p w:rsidR="00FE164A" w:rsidRDefault="00FE164A">
      <w:pPr>
        <w:spacing w:after="0" w:line="259" w:lineRule="auto"/>
        <w:ind w:left="0" w:right="0" w:firstLine="0"/>
        <w:jc w:val="left"/>
      </w:pPr>
    </w:p>
    <w:p w:rsidR="00FE164A" w:rsidRDefault="00DB7AF6">
      <w:pPr>
        <w:numPr>
          <w:ilvl w:val="0"/>
          <w:numId w:val="19"/>
        </w:numPr>
        <w:ind w:right="14" w:hanging="367"/>
      </w:pPr>
      <w:r>
        <w:t xml:space="preserve">Usługobiorca może w każdej chwili usunąć pliki </w:t>
      </w:r>
      <w:proofErr w:type="spellStart"/>
      <w:r>
        <w:t>Cookies</w:t>
      </w:r>
      <w:proofErr w:type="spellEnd"/>
      <w:r>
        <w:t xml:space="preserve"> korzystając z dostępnych funkcji w </w:t>
      </w:r>
    </w:p>
    <w:p w:rsidR="00FE164A" w:rsidRDefault="00DB7AF6">
      <w:pPr>
        <w:ind w:left="545" w:right="14"/>
      </w:pPr>
      <w:r>
        <w:t xml:space="preserve">przeglądarce internetowej, której używa.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0"/>
          <w:numId w:val="19"/>
        </w:numPr>
        <w:ind w:right="14" w:hanging="367"/>
      </w:pPr>
      <w:r>
        <w:t xml:space="preserve">Ograniczenie stosowania plików </w:t>
      </w:r>
      <w:proofErr w:type="spellStart"/>
      <w:r>
        <w:t>Cookies</w:t>
      </w:r>
      <w:proofErr w:type="spellEnd"/>
      <w:r>
        <w:t xml:space="preserve">, może wpłynąć na niektóre funkcjonalności dostępne w Serwisie. </w:t>
      </w:r>
    </w:p>
    <w:p w:rsidR="00FE164A" w:rsidRDefault="00DB7AF6">
      <w:pPr>
        <w:spacing w:after="0" w:line="259" w:lineRule="auto"/>
        <w:ind w:left="0" w:right="0" w:firstLine="0"/>
        <w:jc w:val="left"/>
      </w:pPr>
      <w:r>
        <w:t xml:space="preserve"> </w:t>
      </w:r>
    </w:p>
    <w:p w:rsidR="00FE164A" w:rsidRDefault="00DB7AF6">
      <w:pPr>
        <w:numPr>
          <w:ilvl w:val="0"/>
          <w:numId w:val="19"/>
        </w:numPr>
        <w:ind w:right="14" w:hanging="367"/>
      </w:pPr>
      <w:r>
        <w:t xml:space="preserve">Dane zbierane automatycznie Rapido może wykorzystywać m.in. w następujących celach: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analiza </w:t>
      </w:r>
      <w:proofErr w:type="spellStart"/>
      <w:r>
        <w:t>zachowań</w:t>
      </w:r>
      <w:proofErr w:type="spellEnd"/>
      <w:r>
        <w:t xml:space="preserve"> Usługobiorców na stronach internetowych Serwisu;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uwierzytelniania Usługobiorcy w Serwisie i zapewnienia sesji Usługobiorcy w Serwisie;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utrzymania sesji Usługobiorcy Serwisu (po zalogowaniu), dzięki której Usługobiorca nie musi na każdej podstronie Serwisu ponownie wpisywać loginu i hasła;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1"/>
          <w:numId w:val="19"/>
        </w:numPr>
        <w:ind w:right="14" w:hanging="353"/>
      </w:pPr>
      <w:r>
        <w:t xml:space="preserve">poprawnej konfiguracji wybranych funkcji Serwisu, umożliwiając w szczególności weryfikację </w:t>
      </w:r>
    </w:p>
    <w:p w:rsidR="00FE164A" w:rsidRDefault="00DB7AF6">
      <w:pPr>
        <w:ind w:left="965" w:right="14"/>
      </w:pPr>
      <w:r>
        <w:t xml:space="preserve">autentyczności sesji przeglądarki;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optymalizacji i zwiększenia wydajności usług świadczonych przez Rapido;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realizacji procesów niezbędnych dla pełnej funkcjonalności stron internetowych;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dostosowania zawartości stron internetowych Serwisu do preferencji Usługobiorcy oraz optymalizacji korzystania ze stron internetowych Serwisu. W szczególności pliki te pozwalają rozpoznać podstawowe parametry urządzenia Usługobiorcy i odpowiednio wyświetlić stronę internetową, dostosowaną do jego indywidualnych potrzeb;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analiz i badań oraz audytu oglądalności;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tworzenia anonimowych statystyk, które pomagają zrozumieć, w jaki sposób Usługobiorcy </w:t>
      </w:r>
    </w:p>
    <w:p w:rsidR="00FE164A" w:rsidRDefault="00DB7AF6">
      <w:pPr>
        <w:ind w:left="965" w:right="14"/>
      </w:pPr>
      <w:r>
        <w:t xml:space="preserve">korzystają ze stron internetowych Serwisu, co umożliwia ulepszanie ich struktury i zawartości; </w:t>
      </w:r>
    </w:p>
    <w:p w:rsidR="00FE164A" w:rsidRDefault="00DB7AF6">
      <w:pPr>
        <w:spacing w:after="0" w:line="259" w:lineRule="auto"/>
        <w:ind w:left="0" w:right="0" w:firstLine="0"/>
        <w:jc w:val="left"/>
      </w:pPr>
      <w:r>
        <w:t xml:space="preserve"> </w:t>
      </w:r>
    </w:p>
    <w:p w:rsidR="00FE164A" w:rsidRDefault="00DB7AF6">
      <w:pPr>
        <w:numPr>
          <w:ilvl w:val="1"/>
          <w:numId w:val="19"/>
        </w:numPr>
        <w:ind w:right="14" w:hanging="353"/>
      </w:pPr>
      <w:r>
        <w:t xml:space="preserve">zapewnienia bezpieczeństwa i niezawodności Serwisu; </w:t>
      </w:r>
    </w:p>
    <w:p w:rsidR="00FE164A" w:rsidRDefault="00DB7AF6">
      <w:pPr>
        <w:spacing w:after="63" w:line="259" w:lineRule="auto"/>
        <w:ind w:left="0" w:right="0" w:firstLine="0"/>
        <w:jc w:val="left"/>
      </w:pPr>
      <w:r>
        <w:t xml:space="preserve"> </w:t>
      </w:r>
    </w:p>
    <w:p w:rsidR="00FE164A" w:rsidRDefault="00DB7AF6">
      <w:pPr>
        <w:spacing w:after="1" w:line="259" w:lineRule="auto"/>
        <w:ind w:left="0" w:right="0" w:firstLine="0"/>
        <w:jc w:val="left"/>
      </w:pPr>
      <w:r>
        <w:t xml:space="preserve"> </w:t>
      </w:r>
    </w:p>
    <w:p w:rsidR="00FE164A" w:rsidRDefault="00DB7AF6">
      <w:pPr>
        <w:pStyle w:val="Nagwek2"/>
        <w:ind w:left="1047" w:right="1063"/>
      </w:pPr>
      <w:r>
        <w:rPr>
          <w:b w:val="0"/>
        </w:rPr>
        <w:t>§</w:t>
      </w:r>
      <w:r>
        <w:rPr>
          <w:rFonts w:ascii="Arial" w:eastAsia="Arial" w:hAnsi="Arial" w:cs="Arial"/>
          <w:b w:val="0"/>
        </w:rPr>
        <w:t xml:space="preserve"> </w:t>
      </w:r>
      <w:r>
        <w:t xml:space="preserve">12 Zabezpieczenia i zagrożenia </w:t>
      </w:r>
    </w:p>
    <w:p w:rsidR="00FE164A" w:rsidRDefault="00DB7AF6">
      <w:pPr>
        <w:spacing w:after="0" w:line="259" w:lineRule="auto"/>
        <w:ind w:left="0" w:right="0" w:firstLine="0"/>
        <w:jc w:val="left"/>
      </w:pPr>
      <w:r>
        <w:rPr>
          <w:b/>
        </w:rPr>
        <w:t xml:space="preserve"> </w:t>
      </w:r>
    </w:p>
    <w:p w:rsidR="00FE164A" w:rsidRDefault="00FE164A">
      <w:pPr>
        <w:spacing w:after="0" w:line="259" w:lineRule="auto"/>
        <w:ind w:left="0" w:right="0" w:firstLine="0"/>
        <w:jc w:val="left"/>
      </w:pPr>
    </w:p>
    <w:p w:rsidR="00FE164A" w:rsidRDefault="00DB7AF6">
      <w:pPr>
        <w:numPr>
          <w:ilvl w:val="0"/>
          <w:numId w:val="20"/>
        </w:numPr>
        <w:ind w:right="14" w:hanging="396"/>
      </w:pPr>
      <w:r>
        <w:t xml:space="preserve">Protokół SSL to rodzaj zabezpieczenia, polegający na kodowaniu danych przed ich wysłaniem z przeglądarki Usługobiorcy i dekodowaniu po bezpiecznym dotarciu na serwer. Informacja wysyłana z serwera do Usługobiorcy jest również kodowana, a po dotarciu do celu dekodowana. </w:t>
      </w:r>
    </w:p>
    <w:p w:rsidR="00FE164A" w:rsidRDefault="00DB7AF6">
      <w:pPr>
        <w:spacing w:after="0" w:line="259" w:lineRule="auto"/>
        <w:ind w:left="0" w:right="0" w:firstLine="0"/>
        <w:jc w:val="left"/>
      </w:pPr>
      <w:r>
        <w:t xml:space="preserve"> </w:t>
      </w:r>
    </w:p>
    <w:p w:rsidR="00FE164A" w:rsidRDefault="00DB7AF6">
      <w:pPr>
        <w:numPr>
          <w:ilvl w:val="0"/>
          <w:numId w:val="20"/>
        </w:numPr>
        <w:ind w:right="14" w:hanging="396"/>
      </w:pPr>
      <w:r>
        <w:lastRenderedPageBreak/>
        <w:t xml:space="preserve">Protokół SSL szyfruje, uwierzytelnia i zapewnia integralność wiadomości. </w:t>
      </w:r>
    </w:p>
    <w:p w:rsidR="00FE164A" w:rsidRDefault="00DB7AF6">
      <w:pPr>
        <w:spacing w:after="0" w:line="259" w:lineRule="auto"/>
        <w:ind w:left="0" w:right="0" w:firstLine="0"/>
        <w:jc w:val="left"/>
      </w:pPr>
      <w:r>
        <w:t xml:space="preserve"> </w:t>
      </w:r>
    </w:p>
    <w:p w:rsidR="00FE164A" w:rsidRDefault="00DB7AF6">
      <w:pPr>
        <w:numPr>
          <w:ilvl w:val="0"/>
          <w:numId w:val="20"/>
        </w:numPr>
        <w:ind w:right="14" w:hanging="396"/>
      </w:pPr>
      <w:r>
        <w:t xml:space="preserve">Rapido informuje, że nawet w przypadku, gdy zostały podjęte środki zamierzające do zabezpieczenia danych przekazywanych przez Usługobiorcę za pomocą sieci Internet, nie można wyeliminować szczególnych zagrożeń, które są związane z korzystaniem z usługi świadczonej drogą elektroniczną. Rapido zidentyfikował następujące takie zagrożenia: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możliwość otrzymania spamu;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obecność i działanie oprogramowania typu </w:t>
      </w:r>
      <w:proofErr w:type="spellStart"/>
      <w:r>
        <w:t>malware</w:t>
      </w:r>
      <w:proofErr w:type="spellEnd"/>
      <w:r>
        <w:t xml:space="preserve">, w tym: wirusów komputerowych;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obecność i działanie robaków internetowych (</w:t>
      </w:r>
      <w:proofErr w:type="spellStart"/>
      <w:r>
        <w:t>worm</w:t>
      </w:r>
      <w:proofErr w:type="spellEnd"/>
      <w:r>
        <w:t xml:space="preserve">);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możliwość zadziałania oprogramowania typu spyware;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możliwość bycia narażonym na cracking lub </w:t>
      </w:r>
      <w:proofErr w:type="spellStart"/>
      <w:r>
        <w:t>phishing</w:t>
      </w:r>
      <w:proofErr w:type="spellEnd"/>
      <w:r>
        <w:t xml:space="preserve"> (łowienie haseł);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piractwo;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proofErr w:type="spellStart"/>
      <w:r>
        <w:t>sniffing</w:t>
      </w:r>
      <w:proofErr w:type="spellEnd"/>
      <w:r>
        <w:t xml:space="preserve">;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możliwość wprowadzenia przez inne osoby korzystające z systemu teleinformatycznego i/lub sieci telekomunikacyjnej nielegalnych urządzeń dających nieuprawniony dostęp do usług podlegających ochronie;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czynności </w:t>
      </w:r>
      <w:proofErr w:type="spellStart"/>
      <w:r>
        <w:t>kryptoanalizy</w:t>
      </w:r>
      <w:proofErr w:type="spellEnd"/>
      <w:r>
        <w:t xml:space="preserve">, to jest odnalezienia słabości systemu kryptograficznego, a tym samym </w:t>
      </w:r>
    </w:p>
    <w:p w:rsidR="00FE164A" w:rsidRDefault="00DB7AF6">
      <w:pPr>
        <w:ind w:left="965" w:right="14"/>
      </w:pPr>
      <w:r>
        <w:t xml:space="preserve">umożliwienia jego złamania lub obejścia;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możliwość bycia narażonym na działania innego niechcianego lub „złośliwego” oprogramowana, wykonującego czynności niezamierzone przez użytkownika, nie zaliczane do wymienionych powyżej, a występujące np. pod nazwami: </w:t>
      </w:r>
      <w:proofErr w:type="spellStart"/>
      <w:r>
        <w:t>wabbit</w:t>
      </w:r>
      <w:proofErr w:type="spellEnd"/>
      <w:r>
        <w:t xml:space="preserve">, trojan, </w:t>
      </w:r>
      <w:proofErr w:type="spellStart"/>
      <w:r>
        <w:t>backdoor</w:t>
      </w:r>
      <w:proofErr w:type="spellEnd"/>
      <w:r>
        <w:t xml:space="preserve">, </w:t>
      </w:r>
      <w:proofErr w:type="spellStart"/>
      <w:r>
        <w:t>exploit</w:t>
      </w:r>
      <w:proofErr w:type="spellEnd"/>
      <w:r>
        <w:t xml:space="preserve">, </w:t>
      </w:r>
      <w:proofErr w:type="spellStart"/>
      <w:r>
        <w:t>rootkit</w:t>
      </w:r>
      <w:proofErr w:type="spellEnd"/>
      <w:r>
        <w:t xml:space="preserve">, </w:t>
      </w:r>
      <w:proofErr w:type="spellStart"/>
      <w:r>
        <w:t>keylogger</w:t>
      </w:r>
      <w:proofErr w:type="spellEnd"/>
      <w:r>
        <w:t xml:space="preserve">, dialer, </w:t>
      </w:r>
      <w:proofErr w:type="spellStart"/>
      <w:r>
        <w:t>hoax</w:t>
      </w:r>
      <w:proofErr w:type="spellEnd"/>
      <w:r>
        <w:t xml:space="preserve">. </w:t>
      </w:r>
    </w:p>
    <w:p w:rsidR="00FE164A" w:rsidRDefault="00DB7AF6">
      <w:pPr>
        <w:numPr>
          <w:ilvl w:val="0"/>
          <w:numId w:val="20"/>
        </w:numPr>
        <w:ind w:right="14" w:hanging="396"/>
      </w:pPr>
      <w:r>
        <w:t xml:space="preserve">Dla zachowania bezpieczeństwa i ograniczenia zagrożeń z ust. 4 Usługobiorca powinien: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ustanowić trudne hasło do Konta Klienta, zawierające wielkie i małe litery, cyfry, znaki, uniemożliwiające w sposób prosty jego odgadnięcie; </w:t>
      </w:r>
    </w:p>
    <w:p w:rsidR="00FE164A" w:rsidRDefault="00DB7AF6">
      <w:pPr>
        <w:spacing w:after="0" w:line="259" w:lineRule="auto"/>
        <w:ind w:left="0" w:right="0" w:firstLine="0"/>
        <w:jc w:val="left"/>
      </w:pPr>
      <w:r>
        <w:t xml:space="preserve"> </w:t>
      </w:r>
    </w:p>
    <w:p w:rsidR="00FE164A" w:rsidRDefault="00DB7AF6">
      <w:pPr>
        <w:numPr>
          <w:ilvl w:val="1"/>
          <w:numId w:val="20"/>
        </w:numPr>
        <w:spacing w:after="62"/>
        <w:ind w:right="14" w:hanging="353"/>
      </w:pPr>
      <w:r>
        <w:t xml:space="preserve">wylogować się z Konta Klienta po zakończonej sesji (samo zamknięcie przeglądarki nie jest  wystarczające), nie pozostawiać bez nadzoru urządzenia po zalogowaniu się na nim na Konto </w:t>
      </w:r>
    </w:p>
    <w:p w:rsidR="00FE164A" w:rsidRDefault="00DB7AF6">
      <w:pPr>
        <w:ind w:left="1006" w:right="14"/>
      </w:pPr>
      <w:r>
        <w:t xml:space="preserve">Klienta;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zachowywać loginu i hasła do Konta Klienta w tajemnicy, nie ujawniać go innym osobom;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korzystać z Serwisu wyłącznie za pośrednictwem zaufanych komputerów, posiadających zaktualizowane programy antywirusowe i systemy operacyjne;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unikać zapamiętywania danych na komputerze jak login i hasło w szczególnych na obcych komputerach; </w:t>
      </w:r>
    </w:p>
    <w:p w:rsidR="00FE164A" w:rsidRDefault="00DB7AF6">
      <w:pPr>
        <w:spacing w:after="0" w:line="259" w:lineRule="auto"/>
        <w:ind w:left="0" w:right="0" w:firstLine="0"/>
        <w:jc w:val="left"/>
      </w:pPr>
      <w:r>
        <w:t xml:space="preserve"> </w:t>
      </w:r>
    </w:p>
    <w:p w:rsidR="00FE164A" w:rsidRDefault="00DB7AF6">
      <w:pPr>
        <w:numPr>
          <w:ilvl w:val="1"/>
          <w:numId w:val="20"/>
        </w:numPr>
        <w:ind w:right="14" w:hanging="353"/>
      </w:pPr>
      <w:r>
        <w:t xml:space="preserve">unikać korzystania z Serwisu za pomocą otwartej sieci i sieci nieznanego dostawcy. </w:t>
      </w:r>
    </w:p>
    <w:p w:rsidR="00FE164A" w:rsidRDefault="00DB7AF6">
      <w:pPr>
        <w:spacing w:after="61" w:line="259" w:lineRule="auto"/>
        <w:ind w:left="0" w:right="0" w:firstLine="0"/>
        <w:jc w:val="left"/>
      </w:pPr>
      <w:r>
        <w:t xml:space="preserve"> </w:t>
      </w:r>
    </w:p>
    <w:p w:rsidR="00FE164A" w:rsidRDefault="00DB7AF6">
      <w:pPr>
        <w:spacing w:after="1" w:line="259" w:lineRule="auto"/>
        <w:ind w:left="0" w:right="0" w:firstLine="0"/>
        <w:jc w:val="left"/>
      </w:pPr>
      <w:r>
        <w:t xml:space="preserve"> </w:t>
      </w:r>
    </w:p>
    <w:p w:rsidR="00FE164A" w:rsidRDefault="00DB7AF6">
      <w:pPr>
        <w:pStyle w:val="Nagwek2"/>
        <w:ind w:left="1047" w:right="634"/>
      </w:pPr>
      <w:r>
        <w:rPr>
          <w:b w:val="0"/>
        </w:rPr>
        <w:lastRenderedPageBreak/>
        <w:t>§</w:t>
      </w:r>
      <w:r>
        <w:rPr>
          <w:rFonts w:ascii="Arial" w:eastAsia="Arial" w:hAnsi="Arial" w:cs="Arial"/>
          <w:b w:val="0"/>
        </w:rPr>
        <w:t xml:space="preserve"> </w:t>
      </w:r>
      <w:r>
        <w:t xml:space="preserve">13 Sposób kontaktu </w:t>
      </w:r>
    </w:p>
    <w:p w:rsidR="00FE164A" w:rsidRDefault="00DB7AF6">
      <w:pPr>
        <w:spacing w:after="0" w:line="259" w:lineRule="auto"/>
        <w:ind w:left="0" w:right="0" w:firstLine="0"/>
        <w:jc w:val="left"/>
      </w:pPr>
      <w:r>
        <w:rPr>
          <w:b/>
        </w:rPr>
        <w:t xml:space="preserve"> </w:t>
      </w:r>
    </w:p>
    <w:p w:rsidR="00FE164A" w:rsidRDefault="00DB7AF6">
      <w:pPr>
        <w:numPr>
          <w:ilvl w:val="0"/>
          <w:numId w:val="21"/>
        </w:numPr>
        <w:ind w:right="68" w:hanging="367"/>
      </w:pPr>
      <w:r>
        <w:t xml:space="preserve">W przypadku złożenia przez Klienta Zlecenia przy wykorzystaniu Serwisu, Rapido może, dla usprawnienia procesu obsługi, przesyłać do Klienta na podany przez klienta adres elektroniczny wiadomości lub kontaktować się z Klientem telefonicznie na podany przez Klienta numer telefonu jak również kontaktować się z Klientem w innej formie za pośrednictwem środków porozumiewania się na odległość celem. </w:t>
      </w:r>
    </w:p>
    <w:p w:rsidR="00FE164A" w:rsidRDefault="00DB7AF6">
      <w:pPr>
        <w:spacing w:after="0" w:line="259" w:lineRule="auto"/>
        <w:ind w:left="0" w:right="0" w:firstLine="0"/>
        <w:jc w:val="left"/>
      </w:pPr>
      <w:r>
        <w:t xml:space="preserve"> </w:t>
      </w:r>
    </w:p>
    <w:p w:rsidR="00FE164A" w:rsidRDefault="00DB7AF6">
      <w:pPr>
        <w:numPr>
          <w:ilvl w:val="1"/>
          <w:numId w:val="21"/>
        </w:numPr>
        <w:ind w:right="14" w:hanging="353"/>
      </w:pPr>
      <w:r>
        <w:t xml:space="preserve">udzielenia odpowiedzi na wiadomości Klienta; </w:t>
      </w:r>
    </w:p>
    <w:p w:rsidR="00FE164A" w:rsidRDefault="00DB7AF6">
      <w:pPr>
        <w:spacing w:after="0" w:line="259" w:lineRule="auto"/>
        <w:ind w:left="0" w:right="0" w:firstLine="0"/>
        <w:jc w:val="left"/>
      </w:pPr>
      <w:r>
        <w:t xml:space="preserve"> </w:t>
      </w:r>
    </w:p>
    <w:p w:rsidR="00FE164A" w:rsidRDefault="00DB7AF6">
      <w:pPr>
        <w:numPr>
          <w:ilvl w:val="1"/>
          <w:numId w:val="21"/>
        </w:numPr>
        <w:ind w:right="14" w:hanging="353"/>
      </w:pPr>
      <w:r>
        <w:t xml:space="preserve">przekazania Klientowi informacji dotyczących Zlecenia; </w:t>
      </w:r>
    </w:p>
    <w:p w:rsidR="00FE164A" w:rsidRDefault="00DB7AF6">
      <w:pPr>
        <w:spacing w:after="0" w:line="259" w:lineRule="auto"/>
        <w:ind w:left="0" w:right="0" w:firstLine="0"/>
        <w:jc w:val="left"/>
      </w:pPr>
      <w:r>
        <w:t xml:space="preserve"> </w:t>
      </w:r>
    </w:p>
    <w:p w:rsidR="00FE164A" w:rsidRDefault="00DB7AF6">
      <w:pPr>
        <w:numPr>
          <w:ilvl w:val="1"/>
          <w:numId w:val="21"/>
        </w:numPr>
        <w:ind w:right="14" w:hanging="353"/>
      </w:pPr>
      <w:r>
        <w:t xml:space="preserve">wyjaśnienie kwestii płatności za Zlecenia; </w:t>
      </w:r>
    </w:p>
    <w:p w:rsidR="00FE164A" w:rsidRDefault="00DB7AF6">
      <w:pPr>
        <w:spacing w:after="0" w:line="259" w:lineRule="auto"/>
        <w:ind w:left="0" w:right="0" w:firstLine="0"/>
        <w:jc w:val="left"/>
      </w:pPr>
      <w:r>
        <w:t xml:space="preserve"> </w:t>
      </w:r>
    </w:p>
    <w:p w:rsidR="00FE164A" w:rsidRDefault="00DB7AF6">
      <w:pPr>
        <w:numPr>
          <w:ilvl w:val="1"/>
          <w:numId w:val="21"/>
        </w:numPr>
        <w:ind w:right="14" w:hanging="353"/>
      </w:pPr>
      <w:r>
        <w:t xml:space="preserve">wyjaśniania i korygowania ewentualnych błędów lub niejasności. </w:t>
      </w:r>
    </w:p>
    <w:p w:rsidR="00FE164A" w:rsidRDefault="00DB7AF6">
      <w:pPr>
        <w:spacing w:after="0" w:line="259" w:lineRule="auto"/>
        <w:ind w:left="0" w:right="0" w:firstLine="0"/>
        <w:jc w:val="left"/>
      </w:pPr>
      <w:r>
        <w:t xml:space="preserve"> </w:t>
      </w:r>
    </w:p>
    <w:p w:rsidR="00FE164A" w:rsidRDefault="00DB7AF6">
      <w:pPr>
        <w:numPr>
          <w:ilvl w:val="0"/>
          <w:numId w:val="21"/>
        </w:numPr>
        <w:ind w:right="68" w:hanging="367"/>
      </w:pPr>
      <w:r>
        <w:t xml:space="preserve">W przypadku wyrażenia przez Klienta zgody na otrzymywanie informacji handlowej Rapido może przesyłać do Klienta na podany przez Klienta adres elektroniczny zamówioną informację handlową. </w:t>
      </w:r>
    </w:p>
    <w:p w:rsidR="00FE164A" w:rsidRDefault="00DB7AF6">
      <w:pPr>
        <w:spacing w:after="34"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pStyle w:val="Nagwek2"/>
        <w:ind w:left="1047" w:right="1049"/>
      </w:pPr>
      <w:r>
        <w:rPr>
          <w:b w:val="0"/>
        </w:rPr>
        <w:t>§</w:t>
      </w:r>
      <w:r>
        <w:rPr>
          <w:rFonts w:ascii="Arial" w:eastAsia="Arial" w:hAnsi="Arial" w:cs="Arial"/>
          <w:b w:val="0"/>
        </w:rPr>
        <w:t xml:space="preserve"> </w:t>
      </w:r>
      <w:r>
        <w:t xml:space="preserve">14 Reklamacje </w:t>
      </w:r>
    </w:p>
    <w:p w:rsidR="00FE164A" w:rsidRDefault="00DB7AF6">
      <w:pPr>
        <w:spacing w:after="0" w:line="259" w:lineRule="auto"/>
        <w:ind w:left="0" w:right="0" w:firstLine="0"/>
        <w:jc w:val="left"/>
      </w:pPr>
      <w:r>
        <w:rPr>
          <w:b/>
        </w:rPr>
        <w:t xml:space="preserve"> </w:t>
      </w:r>
    </w:p>
    <w:p w:rsidR="00FE164A" w:rsidRDefault="00DB7AF6">
      <w:pPr>
        <w:numPr>
          <w:ilvl w:val="0"/>
          <w:numId w:val="22"/>
        </w:numPr>
        <w:ind w:right="14" w:hanging="367"/>
      </w:pPr>
      <w:r>
        <w:t xml:space="preserve">Usługobiorcy mają prawo składać reklamacje w sprawach związanych z problematyką uregulowaną niniejszym Regulaminem. Reklamacje można składać pisemnie, listem poleconym na adres siedziby Rapido lub w formie korespondencji elektronicznej na adres: </w:t>
      </w:r>
      <w:r w:rsidR="009974BF">
        <w:t>rapidopaczki@gmail.com</w:t>
      </w:r>
    </w:p>
    <w:p w:rsidR="00FE164A" w:rsidRDefault="00DB7AF6">
      <w:pPr>
        <w:spacing w:after="0" w:line="259" w:lineRule="auto"/>
        <w:ind w:left="0" w:right="0" w:firstLine="0"/>
        <w:jc w:val="left"/>
      </w:pPr>
      <w:r>
        <w:t xml:space="preserve"> </w:t>
      </w:r>
    </w:p>
    <w:p w:rsidR="00FE164A" w:rsidRDefault="00DB7AF6">
      <w:pPr>
        <w:numPr>
          <w:ilvl w:val="0"/>
          <w:numId w:val="22"/>
        </w:numPr>
        <w:ind w:right="14" w:hanging="367"/>
      </w:pPr>
      <w:r>
        <w:t xml:space="preserve">Prawidłowo złożona reklamacja powinna zawierać co najmniej następujące dane: </w:t>
      </w:r>
    </w:p>
    <w:p w:rsidR="00FE164A" w:rsidRDefault="00DB7AF6">
      <w:pPr>
        <w:spacing w:after="0" w:line="259" w:lineRule="auto"/>
        <w:ind w:left="0" w:right="0" w:firstLine="0"/>
        <w:jc w:val="left"/>
      </w:pPr>
      <w:r>
        <w:t xml:space="preserve"> </w:t>
      </w:r>
    </w:p>
    <w:p w:rsidR="00FE164A" w:rsidRDefault="00DB7AF6">
      <w:pPr>
        <w:numPr>
          <w:ilvl w:val="1"/>
          <w:numId w:val="22"/>
        </w:numPr>
        <w:ind w:right="14" w:hanging="353"/>
      </w:pPr>
      <w:r>
        <w:t xml:space="preserve">oznaczenie Usługobiorcy (imię, nazwisko/nazwa, adres, adres poczty elektronicznej); </w:t>
      </w:r>
    </w:p>
    <w:p w:rsidR="00FE164A" w:rsidRDefault="00DB7AF6">
      <w:pPr>
        <w:spacing w:after="0" w:line="259" w:lineRule="auto"/>
        <w:ind w:left="0" w:right="0" w:firstLine="0"/>
        <w:jc w:val="left"/>
      </w:pPr>
      <w:r>
        <w:t xml:space="preserve"> </w:t>
      </w:r>
    </w:p>
    <w:p w:rsidR="00FE164A" w:rsidRDefault="00DB7AF6">
      <w:pPr>
        <w:numPr>
          <w:ilvl w:val="1"/>
          <w:numId w:val="22"/>
        </w:numPr>
        <w:ind w:right="14" w:hanging="353"/>
      </w:pPr>
      <w:r>
        <w:t xml:space="preserve">opis problemu będącego podstawą złożenia reklamacji (przedmiot reklamacji, okoliczności </w:t>
      </w:r>
    </w:p>
    <w:p w:rsidR="00FE164A" w:rsidRDefault="00DB7AF6">
      <w:pPr>
        <w:ind w:left="965" w:right="14"/>
      </w:pPr>
      <w:r>
        <w:t xml:space="preserve">uzasadniające złożenie reklamacji). </w:t>
      </w:r>
    </w:p>
    <w:p w:rsidR="00FE164A" w:rsidRDefault="00DB7AF6">
      <w:pPr>
        <w:spacing w:after="0" w:line="259" w:lineRule="auto"/>
        <w:ind w:left="0" w:right="0" w:firstLine="0"/>
        <w:jc w:val="left"/>
      </w:pPr>
      <w:r>
        <w:t xml:space="preserve"> </w:t>
      </w:r>
    </w:p>
    <w:p w:rsidR="00FE164A" w:rsidRDefault="00DB7AF6">
      <w:pPr>
        <w:numPr>
          <w:ilvl w:val="0"/>
          <w:numId w:val="22"/>
        </w:numPr>
        <w:ind w:right="14" w:hanging="367"/>
      </w:pPr>
      <w:r>
        <w:t xml:space="preserve">Reklamacje będą rozpatrywane w terminie 30 dni od ich otrzymania. </w:t>
      </w:r>
    </w:p>
    <w:p w:rsidR="00FE164A" w:rsidRDefault="00DB7AF6">
      <w:pPr>
        <w:spacing w:after="0" w:line="259" w:lineRule="auto"/>
        <w:ind w:left="0" w:right="0" w:firstLine="0"/>
        <w:jc w:val="left"/>
      </w:pPr>
      <w:r>
        <w:t xml:space="preserve"> </w:t>
      </w:r>
    </w:p>
    <w:p w:rsidR="00FE164A" w:rsidRDefault="00DB7AF6">
      <w:pPr>
        <w:numPr>
          <w:ilvl w:val="0"/>
          <w:numId w:val="22"/>
        </w:numPr>
        <w:ind w:right="14" w:hanging="367"/>
      </w:pPr>
      <w:r>
        <w:t xml:space="preserve">Przyjęcie i rozpatrzenie reklamacji jest bezpłatne. </w:t>
      </w:r>
    </w:p>
    <w:p w:rsidR="00FE164A" w:rsidRDefault="00DB7AF6">
      <w:pPr>
        <w:spacing w:after="0" w:line="259" w:lineRule="auto"/>
        <w:ind w:left="0" w:right="0" w:firstLine="0"/>
        <w:jc w:val="left"/>
      </w:pPr>
      <w:r>
        <w:t xml:space="preserve"> </w:t>
      </w:r>
    </w:p>
    <w:p w:rsidR="00FE164A" w:rsidRDefault="00DB7AF6">
      <w:pPr>
        <w:numPr>
          <w:ilvl w:val="0"/>
          <w:numId w:val="22"/>
        </w:numPr>
        <w:ind w:right="14" w:hanging="367"/>
      </w:pPr>
      <w:r>
        <w:t xml:space="preserve">Usługobiorca będący Konsumentem może skorzystać z pozasądowego sposobu rozpatrywania reklamacji i dochodzenia roszczeń z tytułu usług świadczonych drogą elektroniczną za pomocą Serwisu, które stanowi postępowanie w sprawie pozasądowego rozwiązywania sporów konsumenckich. </w:t>
      </w:r>
    </w:p>
    <w:p w:rsidR="00FE164A" w:rsidRDefault="00DB7AF6">
      <w:pPr>
        <w:spacing w:after="0" w:line="259" w:lineRule="auto"/>
        <w:ind w:left="0" w:right="0" w:firstLine="0"/>
        <w:jc w:val="left"/>
      </w:pPr>
      <w:r>
        <w:t xml:space="preserve"> </w:t>
      </w:r>
    </w:p>
    <w:p w:rsidR="00FE164A" w:rsidRDefault="00FE164A">
      <w:pPr>
        <w:spacing w:after="0" w:line="259" w:lineRule="auto"/>
        <w:ind w:left="0" w:right="0" w:firstLine="0"/>
        <w:jc w:val="left"/>
      </w:pPr>
    </w:p>
    <w:p w:rsidR="00FE164A" w:rsidRDefault="00DB7AF6">
      <w:pPr>
        <w:numPr>
          <w:ilvl w:val="0"/>
          <w:numId w:val="22"/>
        </w:numPr>
        <w:ind w:right="14" w:hanging="367"/>
      </w:pPr>
      <w:r>
        <w:t>W przypadku odmowy uznania w całości lub części reklamacji złożonej przez Konsumenta, Rapido informuje reklamującego o zgodzie bądź odmowie wzięcia udziału w postępowaniu w sprawie pozasądowego rozwiązywania sporów konsumenckich</w:t>
      </w:r>
      <w:r w:rsidR="009974BF">
        <w:t>.</w:t>
      </w:r>
      <w:r>
        <w:t xml:space="preserve"> </w:t>
      </w:r>
    </w:p>
    <w:p w:rsidR="00FE164A" w:rsidRDefault="00DB7AF6">
      <w:pPr>
        <w:spacing w:after="0" w:line="259" w:lineRule="auto"/>
        <w:ind w:left="0" w:right="0" w:firstLine="0"/>
        <w:jc w:val="left"/>
      </w:pPr>
      <w:r>
        <w:t xml:space="preserve"> </w:t>
      </w:r>
    </w:p>
    <w:p w:rsidR="00FE164A" w:rsidRDefault="00DB7AF6">
      <w:pPr>
        <w:numPr>
          <w:ilvl w:val="0"/>
          <w:numId w:val="22"/>
        </w:numPr>
        <w:ind w:right="14" w:hanging="367"/>
      </w:pPr>
      <w:r>
        <w:t xml:space="preserve">Wniosek o wszczęcie postępowania w sprawie pozasądowego rozwiązywania sporów konsumenckich </w:t>
      </w:r>
      <w:r>
        <w:rPr>
          <w:rFonts w:ascii="Times New Roman" w:eastAsia="Times New Roman" w:hAnsi="Times New Roman" w:cs="Times New Roman"/>
          <w:sz w:val="31"/>
          <w:vertAlign w:val="subscript"/>
        </w:rPr>
        <w:t xml:space="preserve"> </w:t>
      </w:r>
      <w:r>
        <w:t xml:space="preserve">zawiera  co  najmniej  elementy  określone  w  art.  33  ust.  2  ustawy  z  dnia  23  września  2016  r. </w:t>
      </w:r>
    </w:p>
    <w:p w:rsidR="00FE164A" w:rsidRDefault="00DB7AF6">
      <w:pPr>
        <w:spacing w:line="335" w:lineRule="auto"/>
        <w:ind w:left="540" w:right="125" w:hanging="540"/>
      </w:pPr>
      <w:r>
        <w:rPr>
          <w:rFonts w:ascii="Times New Roman" w:eastAsia="Times New Roman" w:hAnsi="Times New Roman" w:cs="Times New Roman"/>
          <w:sz w:val="31"/>
          <w:vertAlign w:val="subscript"/>
        </w:rPr>
        <w:t xml:space="preserve"> </w:t>
      </w:r>
      <w:r>
        <w:t xml:space="preserve">o pozasądowym  rozwiązywaniu  sporów  konsumenckich,  z  tym  że  wnioskodawca  może  wnosić o przedstawienie stronom propozycji rozwiązania sporu </w:t>
      </w:r>
    </w:p>
    <w:p w:rsidR="00FE164A" w:rsidRDefault="00DB7AF6">
      <w:pPr>
        <w:spacing w:after="58"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pStyle w:val="Nagwek2"/>
        <w:ind w:left="1047" w:right="1045"/>
      </w:pPr>
      <w:r>
        <w:rPr>
          <w:b w:val="0"/>
        </w:rPr>
        <w:lastRenderedPageBreak/>
        <w:t>§</w:t>
      </w:r>
      <w:r>
        <w:rPr>
          <w:rFonts w:ascii="Arial" w:eastAsia="Arial" w:hAnsi="Arial" w:cs="Arial"/>
          <w:b w:val="0"/>
        </w:rPr>
        <w:t xml:space="preserve"> </w:t>
      </w:r>
      <w:r>
        <w:t xml:space="preserve">15 Postanowienia końcowe </w:t>
      </w:r>
    </w:p>
    <w:p w:rsidR="00FE164A" w:rsidRDefault="00DB7AF6">
      <w:pPr>
        <w:spacing w:after="0" w:line="259" w:lineRule="auto"/>
        <w:ind w:left="0" w:right="0" w:firstLine="0"/>
        <w:jc w:val="left"/>
      </w:pPr>
      <w:r>
        <w:rPr>
          <w:b/>
        </w:rPr>
        <w:t xml:space="preserve"> </w:t>
      </w:r>
    </w:p>
    <w:p w:rsidR="00FE164A" w:rsidRDefault="00DB7AF6">
      <w:pPr>
        <w:numPr>
          <w:ilvl w:val="0"/>
          <w:numId w:val="23"/>
        </w:numPr>
        <w:ind w:right="14" w:hanging="367"/>
      </w:pPr>
      <w:r>
        <w:t xml:space="preserve">Usługodawca ma prawo zablokować dostęp do Serwisu lub jego części z ważnych przyczyn w tym w szczególności w razie stwierdzenia nieprawidłowości w korzystaniu z Serwisu, w tym wystąpienia okoliczności, które mogłyby narazić na szkodę Usługobiorcę lub Usługodawcę. </w:t>
      </w:r>
    </w:p>
    <w:p w:rsidR="00FE164A" w:rsidRDefault="00DB7AF6">
      <w:pPr>
        <w:spacing w:after="0" w:line="259" w:lineRule="auto"/>
        <w:ind w:left="0" w:right="0" w:firstLine="0"/>
        <w:jc w:val="left"/>
      </w:pPr>
      <w:r>
        <w:t xml:space="preserve"> </w:t>
      </w:r>
    </w:p>
    <w:p w:rsidR="00FE164A" w:rsidRDefault="00DB7AF6">
      <w:pPr>
        <w:numPr>
          <w:ilvl w:val="0"/>
          <w:numId w:val="23"/>
        </w:numPr>
        <w:ind w:right="14" w:hanging="367"/>
      </w:pPr>
      <w:r>
        <w:t xml:space="preserve">Niniejszy Regulamin jest udostępniany za pośrednictwem Serwisu w formie umożliwiającej jego pobranie, utrwalenie i wydrukowanie. W szczególności tekst niniejszego Regulaminu może być zapisany na dysku i wydrukowany. </w:t>
      </w:r>
    </w:p>
    <w:p w:rsidR="00FE164A" w:rsidRDefault="00DB7AF6">
      <w:pPr>
        <w:spacing w:after="0" w:line="259" w:lineRule="auto"/>
        <w:ind w:left="0" w:right="0" w:firstLine="0"/>
        <w:jc w:val="left"/>
      </w:pPr>
      <w:r>
        <w:t xml:space="preserve"> </w:t>
      </w:r>
    </w:p>
    <w:p w:rsidR="00FE164A" w:rsidRDefault="00DB7AF6">
      <w:pPr>
        <w:numPr>
          <w:ilvl w:val="0"/>
          <w:numId w:val="23"/>
        </w:numPr>
        <w:ind w:right="14" w:hanging="367"/>
      </w:pPr>
      <w:r>
        <w:t xml:space="preserve">Rapido nie udziela żadnej gwarancji, że korzystanie z Serwisu przebiegało będzie bez błędów, wad czy przerw jak i co do tego, że dane informacje w ramach Serwisu sprostają oczekiwaniom Usługobiorcy co do merytorycznej zawartości, dokładności czy przydatności uzyskanych informacji. </w:t>
      </w:r>
    </w:p>
    <w:p w:rsidR="00FE164A" w:rsidRDefault="00DB7AF6">
      <w:pPr>
        <w:spacing w:after="0" w:line="259" w:lineRule="auto"/>
        <w:ind w:left="0" w:right="0" w:firstLine="0"/>
        <w:jc w:val="left"/>
      </w:pPr>
      <w:r>
        <w:t xml:space="preserve"> </w:t>
      </w:r>
    </w:p>
    <w:p w:rsidR="00FE164A" w:rsidRDefault="00DB7AF6">
      <w:pPr>
        <w:numPr>
          <w:ilvl w:val="0"/>
          <w:numId w:val="23"/>
        </w:numPr>
        <w:ind w:right="14" w:hanging="367"/>
      </w:pPr>
      <w:r>
        <w:t xml:space="preserve">Rapido nie ponosi odpowiedzialności za korzystanie przez Usługobiorcę z Serwisu w sposób sprzeczny z prawem i postanowieniami niniejszego Regulaminu. </w:t>
      </w:r>
    </w:p>
    <w:p w:rsidR="00FE164A" w:rsidRDefault="00DB7AF6">
      <w:pPr>
        <w:spacing w:after="0" w:line="259" w:lineRule="auto"/>
        <w:ind w:left="0" w:right="0" w:firstLine="0"/>
        <w:jc w:val="left"/>
      </w:pPr>
      <w:r>
        <w:t xml:space="preserve"> </w:t>
      </w:r>
    </w:p>
    <w:p w:rsidR="00FE164A" w:rsidRDefault="00DB7AF6">
      <w:pPr>
        <w:numPr>
          <w:ilvl w:val="0"/>
          <w:numId w:val="23"/>
        </w:numPr>
        <w:ind w:right="14" w:hanging="367"/>
      </w:pPr>
      <w:r>
        <w:t xml:space="preserve">Za wszelkie skutki wynikłe z niewłaściwego wypełnienia formularzy Serwisu przez Usługobiorcę, a w szczególności polegającego na podaniu przez Usługobiorcę błędnych lub nieprawdziwych danych, całkowitą odpowiedzialność ponosi Usługobiorca. </w:t>
      </w:r>
    </w:p>
    <w:p w:rsidR="00FE164A" w:rsidRDefault="00DB7AF6">
      <w:pPr>
        <w:spacing w:after="0" w:line="259" w:lineRule="auto"/>
        <w:ind w:left="0" w:right="0" w:firstLine="0"/>
        <w:jc w:val="left"/>
      </w:pPr>
      <w:r>
        <w:t xml:space="preserve"> </w:t>
      </w:r>
    </w:p>
    <w:p w:rsidR="00FE164A" w:rsidRDefault="00DB7AF6">
      <w:pPr>
        <w:numPr>
          <w:ilvl w:val="0"/>
          <w:numId w:val="23"/>
        </w:numPr>
        <w:ind w:right="14" w:hanging="367"/>
      </w:pPr>
      <w:r>
        <w:t xml:space="preserve">Usługodawca zastrzega sobie prawo do jednostronnego dokonywania zmian w niniejszym Regulaminie z ważnych przyczyn obejmujących: </w:t>
      </w:r>
    </w:p>
    <w:p w:rsidR="00FE164A" w:rsidRDefault="00DB7AF6">
      <w:pPr>
        <w:spacing w:after="0" w:line="259" w:lineRule="auto"/>
        <w:ind w:left="0" w:right="0" w:firstLine="0"/>
        <w:jc w:val="left"/>
      </w:pPr>
      <w:r>
        <w:t xml:space="preserve"> </w:t>
      </w:r>
    </w:p>
    <w:p w:rsidR="00FE164A" w:rsidRDefault="00DB7AF6">
      <w:pPr>
        <w:numPr>
          <w:ilvl w:val="1"/>
          <w:numId w:val="23"/>
        </w:numPr>
        <w:ind w:right="14" w:hanging="353"/>
      </w:pPr>
      <w:r>
        <w:t xml:space="preserve">uchylenie, zmianę lub wprowadzenie nowych przepisów prawa lub wydanie rozstrzygnięcia przez odpowiednie organy władzy lub instytucje państwowe mające zastosowanie do Rapido i wpływające na jego działalność; </w:t>
      </w:r>
    </w:p>
    <w:p w:rsidR="00FE164A" w:rsidRDefault="00DB7AF6">
      <w:pPr>
        <w:spacing w:after="0" w:line="259" w:lineRule="auto"/>
        <w:ind w:left="0" w:right="0" w:firstLine="0"/>
        <w:jc w:val="left"/>
      </w:pPr>
      <w:r>
        <w:t xml:space="preserve"> </w:t>
      </w:r>
    </w:p>
    <w:p w:rsidR="00FE164A" w:rsidRDefault="00DB7AF6">
      <w:pPr>
        <w:numPr>
          <w:ilvl w:val="1"/>
          <w:numId w:val="23"/>
        </w:numPr>
        <w:ind w:right="14" w:hanging="353"/>
      </w:pPr>
      <w:r>
        <w:t xml:space="preserve">wprowadzenie przez Rapido zmian organizacyjnych lub technologicznych, w tym dotyczących </w:t>
      </w:r>
    </w:p>
    <w:p w:rsidR="00FE164A" w:rsidRDefault="00DB7AF6">
      <w:pPr>
        <w:ind w:left="965" w:right="14"/>
      </w:pPr>
      <w:r>
        <w:t xml:space="preserve">zasad obsługi Klientów, wpływających na obsługę Klientów Serwisu; </w:t>
      </w:r>
    </w:p>
    <w:p w:rsidR="00FE164A" w:rsidRDefault="00DB7AF6">
      <w:pPr>
        <w:spacing w:after="0" w:line="259" w:lineRule="auto"/>
        <w:ind w:left="0" w:right="0" w:firstLine="0"/>
        <w:jc w:val="left"/>
      </w:pPr>
      <w:r>
        <w:t xml:space="preserve"> </w:t>
      </w:r>
    </w:p>
    <w:p w:rsidR="00FE164A" w:rsidRDefault="00DB7AF6">
      <w:pPr>
        <w:numPr>
          <w:ilvl w:val="1"/>
          <w:numId w:val="23"/>
        </w:numPr>
        <w:ind w:right="14" w:hanging="353"/>
      </w:pPr>
      <w:r>
        <w:t xml:space="preserve">zmianę obecnych, wprowadzenie nowych lub zrezygnowanie przez Rapido z oferowania </w:t>
      </w:r>
    </w:p>
    <w:p w:rsidR="00FE164A" w:rsidRDefault="00DB7AF6">
      <w:pPr>
        <w:ind w:left="965" w:right="14"/>
      </w:pPr>
      <w:r>
        <w:t xml:space="preserve">niektórych usług.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163" w:right="14"/>
      </w:pPr>
      <w:r>
        <w:t xml:space="preserve">6a. Rapido zastrzega sobie również prawo do: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numPr>
          <w:ilvl w:val="1"/>
          <w:numId w:val="23"/>
        </w:numPr>
        <w:ind w:right="14" w:hanging="353"/>
      </w:pPr>
      <w:r>
        <w:t xml:space="preserve">zmian danych zawartych w ramach Serwisu; </w:t>
      </w:r>
    </w:p>
    <w:p w:rsidR="00FE164A" w:rsidRDefault="00DB7AF6">
      <w:pPr>
        <w:spacing w:after="0" w:line="259" w:lineRule="auto"/>
        <w:ind w:left="0" w:right="0" w:firstLine="0"/>
        <w:jc w:val="left"/>
      </w:pPr>
      <w:r>
        <w:t xml:space="preserve"> </w:t>
      </w:r>
    </w:p>
    <w:p w:rsidR="00FE164A" w:rsidRDefault="00DB7AF6">
      <w:pPr>
        <w:numPr>
          <w:ilvl w:val="1"/>
          <w:numId w:val="23"/>
        </w:numPr>
        <w:ind w:right="14" w:hanging="353"/>
      </w:pPr>
      <w:r>
        <w:t xml:space="preserve">zmian parametrów technicznych Serwisu; </w:t>
      </w:r>
    </w:p>
    <w:p w:rsidR="00FE164A" w:rsidRDefault="00DB7AF6">
      <w:pPr>
        <w:spacing w:after="0" w:line="259" w:lineRule="auto"/>
        <w:ind w:left="0" w:right="0" w:firstLine="0"/>
        <w:jc w:val="left"/>
      </w:pPr>
      <w:r>
        <w:t xml:space="preserve"> </w:t>
      </w:r>
    </w:p>
    <w:p w:rsidR="00FE164A" w:rsidRDefault="00DB7AF6">
      <w:pPr>
        <w:numPr>
          <w:ilvl w:val="1"/>
          <w:numId w:val="23"/>
        </w:numPr>
        <w:ind w:right="14" w:hanging="353"/>
      </w:pPr>
      <w:r>
        <w:t xml:space="preserve">czasowego lub stałego ograniczenia dostępności Serwisu; </w:t>
      </w:r>
    </w:p>
    <w:p w:rsidR="00FE164A" w:rsidRDefault="00DB7AF6">
      <w:pPr>
        <w:spacing w:after="0" w:line="259" w:lineRule="auto"/>
        <w:ind w:left="0" w:right="0" w:firstLine="0"/>
        <w:jc w:val="left"/>
      </w:pPr>
      <w:r>
        <w:t xml:space="preserve"> </w:t>
      </w:r>
    </w:p>
    <w:p w:rsidR="00FE164A" w:rsidRDefault="00DB7AF6">
      <w:pPr>
        <w:numPr>
          <w:ilvl w:val="1"/>
          <w:numId w:val="23"/>
        </w:numPr>
        <w:ind w:right="14" w:hanging="353"/>
      </w:pPr>
      <w:r>
        <w:t xml:space="preserve">całkowitego wycofania Serwisu.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FE164A">
      <w:pPr>
        <w:sectPr w:rsidR="00FE164A">
          <w:footerReference w:type="even" r:id="rId8"/>
          <w:footerReference w:type="default" r:id="rId9"/>
          <w:footerReference w:type="first" r:id="rId10"/>
          <w:pgSz w:w="11899" w:h="16838"/>
          <w:pgMar w:top="1474" w:right="1120" w:bottom="1562" w:left="1301" w:header="708" w:footer="736" w:gutter="0"/>
          <w:cols w:space="708"/>
        </w:sectPr>
      </w:pPr>
    </w:p>
    <w:p w:rsidR="00FE164A" w:rsidRDefault="00DB7AF6">
      <w:pPr>
        <w:numPr>
          <w:ilvl w:val="0"/>
          <w:numId w:val="23"/>
        </w:numPr>
        <w:ind w:right="14" w:hanging="367"/>
      </w:pPr>
      <w:r>
        <w:lastRenderedPageBreak/>
        <w:t xml:space="preserve">O treści zmian Regulaminu, o których mowa w ust. 6, każdy Usługobiorca zostanie poinformowany przez umieszczenie przez Usługodawcę na stronie Serwisu Rapido wiadomości o zmianie Regulaminu, zawierającej zestawienie zmian Regulaminu i utrzymanie tej informacji przez okres, co najmniej 14 kolejnych dni kalendarzowych. Usługobiorcy będący Klientami zostaną dodatkowo powiadomieni przez Usługodawcę o zmianie Regulaminu przez zamieszczenie na ich Koncie Klienta wiadomości o zmianie Regulaminu, zawierającej zestawienie zmian Regulaminu na co najmniej 14 dni kalendarzowych przed wejściem w życie zmian </w:t>
      </w:r>
    </w:p>
    <w:p w:rsidR="00FE164A" w:rsidRDefault="00DB7AF6">
      <w:pPr>
        <w:spacing w:after="0" w:line="259" w:lineRule="auto"/>
        <w:ind w:left="0" w:right="0" w:firstLine="0"/>
        <w:jc w:val="left"/>
      </w:pPr>
      <w:r>
        <w:t xml:space="preserve"> </w:t>
      </w:r>
    </w:p>
    <w:p w:rsidR="00FE164A" w:rsidRDefault="00DB7AF6">
      <w:pPr>
        <w:numPr>
          <w:ilvl w:val="0"/>
          <w:numId w:val="23"/>
        </w:numPr>
        <w:spacing w:after="42"/>
        <w:ind w:right="14" w:hanging="367"/>
      </w:pPr>
      <w:r>
        <w:t xml:space="preserve">W przypadku, gdy Klient nie akceptuje zmian Regulaminu, obowiązany jest powiadomić o tym fakcie Rapido w terminie 14 dni od poinformowania o zmianie Regulaminu. Wyrażenie braku zgody na zmianę Regulaminu, o której mowa w zdaniu poprzednim, równoznaczne jest z rozwiązaniem umów </w:t>
      </w:r>
    </w:p>
    <w:p w:rsidR="00FE164A" w:rsidRDefault="00DB7AF6">
      <w:pPr>
        <w:spacing w:line="325" w:lineRule="auto"/>
        <w:ind w:left="540" w:right="14" w:hanging="540"/>
      </w:pPr>
      <w:r>
        <w:t xml:space="preserve"> </w:t>
      </w:r>
      <w:r>
        <w:tab/>
        <w:t xml:space="preserve">o świadczenie usług drogą elektroniczną łączących Strony ze skutkiem na dzień wejścia w życie zmian Regulaminu. </w:t>
      </w:r>
    </w:p>
    <w:p w:rsidR="00FE164A" w:rsidRDefault="00DB7AF6">
      <w:pPr>
        <w:spacing w:after="0" w:line="259" w:lineRule="auto"/>
        <w:ind w:left="0" w:right="0" w:firstLine="0"/>
        <w:jc w:val="left"/>
      </w:pPr>
      <w:r>
        <w:t xml:space="preserve"> </w:t>
      </w:r>
    </w:p>
    <w:p w:rsidR="00FE164A" w:rsidRDefault="00DB7AF6">
      <w:pPr>
        <w:numPr>
          <w:ilvl w:val="0"/>
          <w:numId w:val="23"/>
        </w:numPr>
        <w:ind w:right="14" w:hanging="367"/>
      </w:pPr>
      <w:r>
        <w:t xml:space="preserve">Niniejszy Regulamin nie dotyczy Konsumentów w zakresie, w jakim mógłby naruszać lub ograniczać ich prawa i ochronę konsumencką - ukształtowane powszechnie obowiązującymi przepisami prawa, w tym stanowić niedozwolone klauzule umowne. </w:t>
      </w:r>
    </w:p>
    <w:p w:rsidR="00FE164A" w:rsidRDefault="00DB7AF6">
      <w:pPr>
        <w:spacing w:after="0" w:line="259" w:lineRule="auto"/>
        <w:ind w:left="0" w:right="0" w:firstLine="0"/>
        <w:jc w:val="left"/>
      </w:pPr>
      <w:r>
        <w:t xml:space="preserve"> </w:t>
      </w:r>
    </w:p>
    <w:p w:rsidR="00FE164A" w:rsidRDefault="00DB7AF6">
      <w:pPr>
        <w:numPr>
          <w:ilvl w:val="0"/>
          <w:numId w:val="23"/>
        </w:numPr>
        <w:spacing w:after="28"/>
        <w:ind w:right="14" w:hanging="367"/>
      </w:pPr>
      <w:r>
        <w:t xml:space="preserve">W sprawach nieuregulowanych w niniejszym Regulaminie znajdują zastosowanie przepisy prawa  polskiego, w szczególności ustawy z dnia 23 kwietnia 1964 r. – Kodeks cywilny, ustawy z dnia 18 lipca 2002 r. o świadczeniu usług drogą elektroniczną, ustawy z dnia 23 listopada 2012 r. Prawo pocztowe oraz ustawy z dnia 15 listopada 1984 r. Prawo przewozowe. </w:t>
      </w:r>
    </w:p>
    <w:p w:rsidR="00FE164A" w:rsidRDefault="00DB7AF6">
      <w:pPr>
        <w:spacing w:after="0" w:line="259" w:lineRule="auto"/>
        <w:ind w:left="0" w:right="0" w:firstLine="0"/>
        <w:jc w:val="left"/>
      </w:pPr>
      <w:r>
        <w:t xml:space="preserve"> </w:t>
      </w:r>
    </w:p>
    <w:p w:rsidR="00FE164A" w:rsidRDefault="00DB7AF6">
      <w:pPr>
        <w:numPr>
          <w:ilvl w:val="0"/>
          <w:numId w:val="23"/>
        </w:numPr>
        <w:ind w:right="14" w:hanging="367"/>
      </w:pPr>
      <w:r>
        <w:t xml:space="preserve">W przypadku przeniesienia przez </w:t>
      </w:r>
      <w:r w:rsidR="00443B0A">
        <w:t>Rapido</w:t>
      </w:r>
      <w:r>
        <w:t xml:space="preserve"> praw do Serwisu na inny podmiot Klienci niebędący Konsumentami wyrażają zgodę na wstąpienie nabywcy Serwisu we wszystkie prawa i obowiązki </w:t>
      </w:r>
      <w:r w:rsidR="00443B0A">
        <w:t>Rapido</w:t>
      </w:r>
      <w:r>
        <w:t xml:space="preserve"> wynikające z działania Serwisu, w tym w prawa i obowiązki wynikające z umów zawartych przy pomocą Serwisu. Klienci będący Konsumentami zostaną poproszeni o wyrażenie zgody na powyższą cesję, brak wyrażenia zgody w terminie wyznaczonym przez Rapido będzie oznaczać rozwiązanie umowy za wypowiedzeniem wskazanym przez Rapido, nie krótszym niż 14 dni. O przeniesieniu praw Klienci zostaną powiadomieni poprzez umieszczenie na stronie Serwisu Rapido wiadomości, zawierającej informację o zmianie właściciela Serwisu i utrzymanie tej informacji przez okres, co najmniej 14 kolejnych dni kalendarzowych. Dodatkowo Klienci zostaną powiadomieni przez Rapido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rsidP="00D21070">
      <w:pPr>
        <w:numPr>
          <w:ilvl w:val="0"/>
          <w:numId w:val="23"/>
        </w:numPr>
        <w:spacing w:after="0" w:line="259" w:lineRule="auto"/>
        <w:ind w:left="0" w:right="0" w:firstLine="0"/>
        <w:jc w:val="left"/>
      </w:pPr>
      <w:r>
        <w:t xml:space="preserve">Niniejsza wersja Regulaminu obowiązuje od dnia </w:t>
      </w:r>
      <w:r w:rsidR="00443B0A">
        <w:t>18 listopada 2020</w:t>
      </w:r>
      <w:r>
        <w:t xml:space="preserve"> z zastrzeżeniem, że postanowienia § 9 ust. 1, § 9 ust. 4, § 9 ust. 8 -9, § 9 ust. 13 pkt 1 (w zakresie prawa do przenoszenia danych), § 9 ust. 13 pkt 2 - 3, § 9 ust. </w:t>
      </w:r>
      <w:r w:rsidR="00443B0A">
        <w:t>16-18, wchodzą w życie w dniu 18 listopada 2020</w:t>
      </w:r>
      <w:r>
        <w:t xml:space="preserve"> r.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FE164A" w:rsidP="00443B0A">
      <w:pPr>
        <w:spacing w:after="0" w:line="259" w:lineRule="auto"/>
        <w:ind w:left="0" w:right="0" w:firstLine="0"/>
        <w:jc w:val="left"/>
      </w:pPr>
    </w:p>
    <w:p w:rsidR="00FE164A" w:rsidRDefault="00DB7AF6">
      <w:pPr>
        <w:ind w:left="46" w:right="14"/>
      </w:pPr>
      <w:r>
        <w:t xml:space="preserve">Załącznik nr 1 do Regulaminu świadczenia usług drogą elektroniczną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46" w:right="14"/>
      </w:pPr>
      <w:r>
        <w:t xml:space="preserve">INFORMACJE DOTYCZĄCE KORZYSTANIA Z </w:t>
      </w:r>
      <w:r>
        <w:rPr>
          <w:i/>
        </w:rPr>
        <w:t>PRAWA</w:t>
      </w:r>
      <w:r>
        <w:t xml:space="preserve"> ODSTĄPIENIA OD UMOWY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46" w:right="14"/>
      </w:pPr>
      <w:r>
        <w:t xml:space="preserve">WZÓR POUCZENIA O ODSTĄPIENIU OD UMOWY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401" w:right="0" w:firstLine="0"/>
        <w:jc w:val="left"/>
      </w:pPr>
      <w:r>
        <w:rPr>
          <w:i/>
        </w:rPr>
        <w:t xml:space="preserve">Prawo odstąpienia od </w:t>
      </w:r>
      <w:r>
        <w:t xml:space="preserve">umowy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396" w:right="14"/>
      </w:pPr>
      <w:r>
        <w:t xml:space="preserve">Mają Państwo </w:t>
      </w:r>
      <w:r>
        <w:rPr>
          <w:i/>
        </w:rPr>
        <w:t>prawo</w:t>
      </w:r>
      <w:r>
        <w:t xml:space="preserve"> odstąpić od niniejszej umowy w terminie 14 dni bez podania jakiejkolwiek </w:t>
      </w:r>
    </w:p>
    <w:p w:rsidR="00FE164A" w:rsidRDefault="00DB7AF6">
      <w:pPr>
        <w:ind w:left="406" w:right="14"/>
      </w:pPr>
      <w:r>
        <w:t xml:space="preserve">przyczyny. Termin do odstąpienia od umowy wygasa po upływie 14 dni od dnia zawarcia umowy.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401" w:right="168" w:hanging="401"/>
      </w:pPr>
      <w:r>
        <w:rPr>
          <w:rFonts w:ascii="Times New Roman" w:eastAsia="Times New Roman" w:hAnsi="Times New Roman" w:cs="Times New Roman"/>
          <w:sz w:val="31"/>
          <w:vertAlign w:val="subscript"/>
        </w:rPr>
        <w:t xml:space="preserve"> </w:t>
      </w:r>
      <w:r>
        <w:t xml:space="preserve">Aby skorzystać z </w:t>
      </w:r>
      <w:r>
        <w:rPr>
          <w:i/>
        </w:rPr>
        <w:t>prawa</w:t>
      </w:r>
      <w:r>
        <w:t xml:space="preserve"> odstąpienia od umowy,</w:t>
      </w:r>
      <w:r w:rsidR="00AE3CD8">
        <w:t xml:space="preserve"> muszą Państwo poinformować nas</w:t>
      </w:r>
      <w:bookmarkStart w:id="0" w:name="_GoBack"/>
      <w:bookmarkEnd w:id="0"/>
      <w:r>
        <w:t xml:space="preserve"> o swojej decyzji o odstąpieniu od niniejszej umowy w drodze jednoznacznego oświadczenia (na przykład pismo wysłane pocztą, faksem lub pocztą elektroniczną).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406" w:right="14"/>
      </w:pPr>
      <w:r>
        <w:t xml:space="preserve">Mogą Państwo skorzystać z wzoru formularza odstąpienia od umowy, jednak nie jest to obowiązkowe.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396" w:right="147"/>
      </w:pPr>
      <w:r>
        <w:lastRenderedPageBreak/>
        <w:t xml:space="preserve">Aby zachować termin do odstąpienia od umowy, wystarczy, aby wysłali Państwo informację dotyczącą wykonania przysługującego Państwu </w:t>
      </w:r>
      <w:r>
        <w:rPr>
          <w:i/>
        </w:rPr>
        <w:t>prawa</w:t>
      </w:r>
      <w:r>
        <w:t xml:space="preserve"> odstąpienia od umowy przed upływem terminu do odstąpienia od umowy.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FE164A">
      <w:pPr>
        <w:spacing w:after="0" w:line="259" w:lineRule="auto"/>
        <w:ind w:left="0" w:right="0" w:firstLine="0"/>
        <w:jc w:val="left"/>
      </w:pP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FE164A">
      <w:pPr>
        <w:spacing w:after="0" w:line="259" w:lineRule="auto"/>
        <w:ind w:left="0" w:right="0" w:firstLine="0"/>
        <w:jc w:val="left"/>
      </w:pP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106"/>
        <w:ind w:left="406" w:right="14"/>
      </w:pPr>
      <w:r>
        <w:t xml:space="preserve">ZAŁĄCZNIK Nr 2 do Regulaminu świadczenia usług drogą elektroniczną </w:t>
      </w:r>
    </w:p>
    <w:p w:rsidR="00FE164A" w:rsidRDefault="00DB7AF6">
      <w:pPr>
        <w:spacing w:after="108"/>
        <w:ind w:left="406" w:right="14"/>
      </w:pPr>
      <w:r>
        <w:t xml:space="preserve">WZÓR FORMULARZA ODSTĄPIENIA OD UMOWY </w:t>
      </w:r>
    </w:p>
    <w:p w:rsidR="00FE164A" w:rsidRDefault="00DB7AF6">
      <w:pPr>
        <w:spacing w:after="92"/>
        <w:ind w:left="406" w:right="14"/>
      </w:pPr>
      <w:r>
        <w:t xml:space="preserve">formularz ten należy wypełnić i odesłać tylko w przypadku chęci odstąpienia od </w:t>
      </w:r>
    </w:p>
    <w:p w:rsidR="00FE164A" w:rsidRDefault="00DB7AF6">
      <w:pPr>
        <w:ind w:left="406" w:right="14"/>
      </w:pPr>
      <w:r>
        <w:t xml:space="preserve">umowy) –Adresat […...................., numer faksu i adres e-mail] </w:t>
      </w:r>
    </w:p>
    <w:p w:rsidR="00FE164A" w:rsidRDefault="00DB7AF6">
      <w:pPr>
        <w:spacing w:after="133" w:line="259" w:lineRule="auto"/>
        <w:ind w:left="0" w:right="0" w:firstLine="0"/>
        <w:jc w:val="left"/>
      </w:pPr>
      <w:r>
        <w:rPr>
          <w:rFonts w:ascii="Times New Roman" w:eastAsia="Times New Roman" w:hAnsi="Times New Roman" w:cs="Times New Roman"/>
        </w:rPr>
        <w:t xml:space="preserve"> </w:t>
      </w:r>
    </w:p>
    <w:p w:rsidR="00FE164A" w:rsidRDefault="00DB7AF6">
      <w:pPr>
        <w:spacing w:after="79" w:line="385" w:lineRule="auto"/>
        <w:ind w:left="396" w:right="145"/>
      </w:pPr>
      <w:r>
        <w:t>–Ja/My</w:t>
      </w:r>
      <w:r>
        <w:rPr>
          <w:sz w:val="25"/>
        </w:rPr>
        <w:t>(*)</w:t>
      </w:r>
      <w:r>
        <w:t xml:space="preserve"> niniejszym informuję/informujemy</w:t>
      </w:r>
      <w:r>
        <w:rPr>
          <w:sz w:val="25"/>
        </w:rPr>
        <w:t>(*)</w:t>
      </w:r>
      <w:r>
        <w:t xml:space="preserve"> o moim/naszym odstąpieniu od umowy sprzedaży następujących rzeczy</w:t>
      </w:r>
      <w:r>
        <w:rPr>
          <w:sz w:val="25"/>
        </w:rPr>
        <w:t>(*)</w:t>
      </w:r>
      <w:r>
        <w:t xml:space="preserve"> umowy dostawy następujących rzeczy</w:t>
      </w:r>
      <w:r>
        <w:rPr>
          <w:sz w:val="25"/>
        </w:rPr>
        <w:t>(*)</w:t>
      </w:r>
      <w:r>
        <w:t xml:space="preserve"> umowy o dzieło polegającej na wykonaniu następujących rzeczy</w:t>
      </w:r>
      <w:r>
        <w:rPr>
          <w:sz w:val="25"/>
        </w:rPr>
        <w:t>(*)</w:t>
      </w:r>
      <w:r>
        <w:t>/o świadczenie następującej usługi</w:t>
      </w:r>
      <w:r>
        <w:rPr>
          <w:sz w:val="25"/>
        </w:rPr>
        <w:t xml:space="preserve">(*) </w:t>
      </w:r>
    </w:p>
    <w:p w:rsidR="00FE164A" w:rsidRDefault="00DB7AF6">
      <w:pPr>
        <w:ind w:left="406" w:right="14"/>
      </w:pPr>
      <w:r>
        <w:t>–Data zawarcia umowy</w:t>
      </w:r>
      <w:r>
        <w:rPr>
          <w:sz w:val="25"/>
        </w:rPr>
        <w:t>(*)</w:t>
      </w:r>
      <w:r>
        <w:t>/odbioru</w:t>
      </w:r>
      <w:r>
        <w:rPr>
          <w:sz w:val="25"/>
        </w:rPr>
        <w:t xml:space="preserve">(*) </w:t>
      </w:r>
    </w:p>
    <w:p w:rsidR="00FE164A" w:rsidRDefault="00DB7AF6">
      <w:pPr>
        <w:ind w:left="406" w:right="14"/>
      </w:pPr>
      <w:r>
        <w:t xml:space="preserve">–Imię i nazwisko </w:t>
      </w:r>
      <w:r>
        <w:rPr>
          <w:i/>
        </w:rPr>
        <w:t>konsumenta</w:t>
      </w:r>
      <w:r>
        <w:t xml:space="preserve">(-ów)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406" w:right="14"/>
      </w:pPr>
      <w:r>
        <w:t xml:space="preserve">–Adres </w:t>
      </w:r>
      <w:r>
        <w:rPr>
          <w:i/>
        </w:rPr>
        <w:t>konsumenta</w:t>
      </w:r>
      <w:r>
        <w:t xml:space="preserve">(-ów)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ind w:left="406" w:right="14"/>
      </w:pPr>
      <w:r>
        <w:t xml:space="preserve">–Podpis </w:t>
      </w:r>
      <w:r>
        <w:rPr>
          <w:i/>
        </w:rPr>
        <w:t>konsumenta</w:t>
      </w:r>
      <w:r>
        <w:t xml:space="preserve">(-ów) (tylko jeżeli formularz jest przesyłany w wersji papierowej)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tabs>
          <w:tab w:val="center" w:pos="674"/>
        </w:tabs>
        <w:ind w:left="0" w:right="0"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t xml:space="preserve">–Data </w:t>
      </w:r>
    </w:p>
    <w:p w:rsidR="00FE164A" w:rsidRDefault="00DB7AF6">
      <w:pPr>
        <w:tabs>
          <w:tab w:val="center" w:pos="541"/>
          <w:tab w:val="center" w:pos="2467"/>
        </w:tabs>
        <w:spacing w:after="0" w:line="259" w:lineRule="auto"/>
        <w:ind w:left="0" w:right="0" w:firstLine="0"/>
        <w:jc w:val="left"/>
      </w:pPr>
      <w:r>
        <w:rPr>
          <w:rFonts w:ascii="Calibri" w:eastAsia="Calibri" w:hAnsi="Calibri" w:cs="Calibri"/>
          <w:sz w:val="22"/>
        </w:rPr>
        <w:tab/>
      </w:r>
      <w:r>
        <w:rPr>
          <w:sz w:val="23"/>
        </w:rPr>
        <w:t>(*)</w:t>
      </w:r>
      <w:r>
        <w:rPr>
          <w:rFonts w:ascii="Arial" w:eastAsia="Arial" w:hAnsi="Arial" w:cs="Arial"/>
          <w:sz w:val="36"/>
        </w:rPr>
        <w:t xml:space="preserve"> </w:t>
      </w:r>
      <w:r>
        <w:rPr>
          <w:rFonts w:ascii="Arial" w:eastAsia="Arial" w:hAnsi="Arial" w:cs="Arial"/>
          <w:sz w:val="36"/>
        </w:rPr>
        <w:tab/>
      </w:r>
      <w:r>
        <w:rPr>
          <w:sz w:val="23"/>
        </w:rPr>
        <w:t xml:space="preserve"> </w:t>
      </w:r>
    </w:p>
    <w:p w:rsidR="00FE164A" w:rsidRDefault="00DB7AF6">
      <w:pPr>
        <w:spacing w:after="0" w:line="259" w:lineRule="auto"/>
        <w:ind w:left="701" w:right="0" w:firstLine="0"/>
        <w:jc w:val="left"/>
      </w:pPr>
      <w:r>
        <w:rPr>
          <w:sz w:val="18"/>
        </w:rPr>
        <w:t>Niepotrzebne skreślić.</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0" w:line="259" w:lineRule="auto"/>
        <w:ind w:left="0" w:right="0" w:firstLine="0"/>
        <w:jc w:val="left"/>
      </w:pPr>
      <w:r>
        <w:rPr>
          <w:rFonts w:ascii="Times New Roman" w:eastAsia="Times New Roman" w:hAnsi="Times New Roman" w:cs="Times New Roman"/>
        </w:rPr>
        <w:t xml:space="preserve"> </w:t>
      </w:r>
    </w:p>
    <w:p w:rsidR="00FE164A" w:rsidRDefault="00DB7AF6">
      <w:pPr>
        <w:spacing w:after="3" w:line="259" w:lineRule="auto"/>
        <w:ind w:left="0" w:right="0" w:firstLine="0"/>
        <w:jc w:val="left"/>
      </w:pPr>
      <w:r>
        <w:rPr>
          <w:rFonts w:ascii="Times New Roman" w:eastAsia="Times New Roman" w:hAnsi="Times New Roman" w:cs="Times New Roman"/>
        </w:rPr>
        <w:t xml:space="preserve"> </w:t>
      </w:r>
    </w:p>
    <w:p w:rsidR="00FE164A" w:rsidRDefault="00DB7AF6">
      <w:pPr>
        <w:spacing w:after="42" w:line="259" w:lineRule="auto"/>
        <w:ind w:left="0" w:right="0" w:firstLine="0"/>
        <w:jc w:val="left"/>
      </w:pPr>
      <w:r>
        <w:rPr>
          <w:rFonts w:ascii="Times New Roman" w:eastAsia="Times New Roman" w:hAnsi="Times New Roman" w:cs="Times New Roman"/>
        </w:rPr>
        <w:t xml:space="preserve"> </w:t>
      </w:r>
    </w:p>
    <w:p w:rsidR="00FE164A" w:rsidRDefault="00DB7AF6">
      <w:pPr>
        <w:pStyle w:val="Nagwek1"/>
        <w:tabs>
          <w:tab w:val="center" w:pos="8642"/>
          <w:tab w:val="center" w:pos="9062"/>
        </w:tabs>
        <w:ind w:left="-15" w:firstLine="0"/>
      </w:pPr>
      <w:r>
        <w:t>________________________________________________________________________</w:t>
      </w:r>
      <w:r>
        <w:rPr>
          <w:sz w:val="31"/>
          <w:vertAlign w:val="subscript"/>
        </w:rPr>
        <w:t xml:space="preserve"> </w:t>
      </w:r>
      <w:r>
        <w:rPr>
          <w:sz w:val="31"/>
          <w:vertAlign w:val="subscript"/>
        </w:rPr>
        <w:tab/>
      </w:r>
      <w:r>
        <w:rPr>
          <w:sz w:val="20"/>
        </w:rPr>
        <w:t xml:space="preserve"> </w:t>
      </w:r>
      <w:r>
        <w:rPr>
          <w:sz w:val="20"/>
        </w:rPr>
        <w:tab/>
      </w:r>
      <w:r>
        <w:t xml:space="preserve">20 </w:t>
      </w:r>
    </w:p>
    <w:p w:rsidR="00FE164A" w:rsidRDefault="00DB7AF6">
      <w:pPr>
        <w:spacing w:after="21" w:line="259" w:lineRule="auto"/>
        <w:ind w:left="115" w:right="0" w:hanging="10"/>
        <w:jc w:val="left"/>
      </w:pPr>
      <w:r>
        <w:rPr>
          <w:rFonts w:ascii="Times New Roman" w:eastAsia="Times New Roman" w:hAnsi="Times New Roman" w:cs="Times New Roman"/>
          <w:sz w:val="18"/>
        </w:rPr>
        <w:t xml:space="preserve">Regulamin świadczenia usług drogą elektroniczną </w:t>
      </w:r>
    </w:p>
    <w:sectPr w:rsidR="00FE164A">
      <w:footerReference w:type="even" r:id="rId11"/>
      <w:footerReference w:type="default" r:id="rId12"/>
      <w:footerReference w:type="first" r:id="rId13"/>
      <w:pgSz w:w="11899" w:h="16838"/>
      <w:pgMar w:top="1474" w:right="1115" w:bottom="765" w:left="13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3D" w:rsidRDefault="00BE293D">
      <w:pPr>
        <w:spacing w:after="0" w:line="240" w:lineRule="auto"/>
      </w:pPr>
      <w:r>
        <w:separator/>
      </w:r>
    </w:p>
  </w:endnote>
  <w:endnote w:type="continuationSeparator" w:id="0">
    <w:p w:rsidR="00BE293D" w:rsidRDefault="00BE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AF6" w:rsidRDefault="00DB7AF6">
    <w:pPr>
      <w:spacing w:after="33" w:line="259" w:lineRule="auto"/>
      <w:ind w:left="0" w:right="0" w:firstLine="0"/>
      <w:jc w:val="left"/>
    </w:pPr>
    <w:r>
      <w:rPr>
        <w:rFonts w:ascii="Times New Roman" w:eastAsia="Times New Roman" w:hAnsi="Times New Roman" w:cs="Times New Roman"/>
      </w:rPr>
      <w:t xml:space="preserve"> </w:t>
    </w:r>
  </w:p>
  <w:p w:rsidR="00DB7AF6" w:rsidRDefault="00DB7AF6">
    <w:pPr>
      <w:tabs>
        <w:tab w:val="center" w:pos="8642"/>
        <w:tab w:val="center" w:pos="9062"/>
      </w:tabs>
      <w:spacing w:after="0" w:line="259" w:lineRule="auto"/>
      <w:ind w:left="0" w:right="0" w:firstLine="0"/>
      <w:jc w:val="left"/>
    </w:pPr>
    <w:r>
      <w:rPr>
        <w:rFonts w:ascii="Times New Roman" w:eastAsia="Times New Roman" w:hAnsi="Times New Roman" w:cs="Times New Roman"/>
        <w:sz w:val="24"/>
      </w:rPr>
      <w:t>________________________________________________________________________</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AE3CD8">
      <w:rPr>
        <w:rFonts w:ascii="Times New Roman" w:eastAsia="Times New Roman" w:hAnsi="Times New Roman" w:cs="Times New Roman"/>
        <w:noProof/>
        <w:sz w:val="24"/>
      </w:rPr>
      <w:t>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DB7AF6" w:rsidRDefault="00DB7AF6">
    <w:pPr>
      <w:spacing w:after="0" w:line="259" w:lineRule="auto"/>
      <w:ind w:left="120" w:right="0" w:firstLine="0"/>
      <w:jc w:val="left"/>
    </w:pPr>
    <w:r>
      <w:rPr>
        <w:rFonts w:ascii="Times New Roman" w:eastAsia="Times New Roman" w:hAnsi="Times New Roman" w:cs="Times New Roman"/>
        <w:sz w:val="18"/>
      </w:rPr>
      <w:t xml:space="preserve">Regulamin świadczenia usług drogą elektroniczną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AF6" w:rsidRDefault="00DB7AF6">
    <w:pPr>
      <w:spacing w:after="33" w:line="259" w:lineRule="auto"/>
      <w:ind w:left="0" w:right="0" w:firstLine="0"/>
      <w:jc w:val="left"/>
    </w:pPr>
    <w:r>
      <w:rPr>
        <w:rFonts w:ascii="Times New Roman" w:eastAsia="Times New Roman" w:hAnsi="Times New Roman" w:cs="Times New Roman"/>
      </w:rPr>
      <w:t xml:space="preserve"> </w:t>
    </w:r>
  </w:p>
  <w:p w:rsidR="00DB7AF6" w:rsidRDefault="00DB7AF6">
    <w:pPr>
      <w:tabs>
        <w:tab w:val="center" w:pos="8642"/>
        <w:tab w:val="center" w:pos="9062"/>
      </w:tabs>
      <w:spacing w:after="0" w:line="259" w:lineRule="auto"/>
      <w:ind w:left="0" w:right="0" w:firstLine="0"/>
      <w:jc w:val="left"/>
    </w:pPr>
    <w:r>
      <w:rPr>
        <w:rFonts w:ascii="Times New Roman" w:eastAsia="Times New Roman" w:hAnsi="Times New Roman" w:cs="Times New Roman"/>
        <w:sz w:val="24"/>
      </w:rPr>
      <w:t>________________________________________________________________________</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AE3CD8">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DB7AF6" w:rsidRDefault="00DB7AF6">
    <w:pPr>
      <w:spacing w:after="0" w:line="259" w:lineRule="auto"/>
      <w:ind w:left="120" w:right="0" w:firstLine="0"/>
      <w:jc w:val="left"/>
    </w:pPr>
    <w:r>
      <w:rPr>
        <w:rFonts w:ascii="Times New Roman" w:eastAsia="Times New Roman" w:hAnsi="Times New Roman" w:cs="Times New Roman"/>
        <w:sz w:val="18"/>
      </w:rPr>
      <w:t xml:space="preserve">Regulamin świadczenia usług drogą elektroniczną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AF6" w:rsidRDefault="00DB7AF6">
    <w:pPr>
      <w:spacing w:after="33" w:line="259" w:lineRule="auto"/>
      <w:ind w:left="0" w:right="0" w:firstLine="0"/>
      <w:jc w:val="left"/>
    </w:pPr>
    <w:r>
      <w:rPr>
        <w:rFonts w:ascii="Times New Roman" w:eastAsia="Times New Roman" w:hAnsi="Times New Roman" w:cs="Times New Roman"/>
      </w:rPr>
      <w:t xml:space="preserve"> </w:t>
    </w:r>
  </w:p>
  <w:p w:rsidR="00DB7AF6" w:rsidRDefault="00DB7AF6">
    <w:pPr>
      <w:tabs>
        <w:tab w:val="center" w:pos="8642"/>
        <w:tab w:val="center" w:pos="9062"/>
      </w:tabs>
      <w:spacing w:after="0" w:line="259" w:lineRule="auto"/>
      <w:ind w:left="0" w:right="0" w:firstLine="0"/>
      <w:jc w:val="left"/>
    </w:pPr>
    <w:r>
      <w:rPr>
        <w:rFonts w:ascii="Times New Roman" w:eastAsia="Times New Roman" w:hAnsi="Times New Roman" w:cs="Times New Roman"/>
        <w:sz w:val="24"/>
      </w:rPr>
      <w:t>________________________________________________________________________</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DB7AF6" w:rsidRDefault="00DB7AF6">
    <w:pPr>
      <w:spacing w:after="0" w:line="259" w:lineRule="auto"/>
      <w:ind w:left="120" w:right="0" w:firstLine="0"/>
      <w:jc w:val="left"/>
    </w:pPr>
    <w:r>
      <w:rPr>
        <w:rFonts w:ascii="Times New Roman" w:eastAsia="Times New Roman" w:hAnsi="Times New Roman" w:cs="Times New Roman"/>
        <w:sz w:val="18"/>
      </w:rPr>
      <w:t xml:space="preserve">Regulamin świadczenia usług drogą elektroniczną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AF6" w:rsidRDefault="00DB7AF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AF6" w:rsidRDefault="00DB7AF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AF6" w:rsidRDefault="00DB7AF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3D" w:rsidRDefault="00BE293D">
      <w:pPr>
        <w:spacing w:after="0" w:line="240" w:lineRule="auto"/>
      </w:pPr>
      <w:r>
        <w:separator/>
      </w:r>
    </w:p>
  </w:footnote>
  <w:footnote w:type="continuationSeparator" w:id="0">
    <w:p w:rsidR="00BE293D" w:rsidRDefault="00BE2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606"/>
    <w:multiLevelType w:val="hybridMultilevel"/>
    <w:tmpl w:val="DD4E966E"/>
    <w:lvl w:ilvl="0" w:tplc="6DA496F8">
      <w:start w:val="1"/>
      <w:numFmt w:val="decimal"/>
      <w:lvlText w:val="%1."/>
      <w:lvlJc w:val="left"/>
      <w:pPr>
        <w:ind w:left="40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2296266A">
      <w:start w:val="1"/>
      <w:numFmt w:val="decimal"/>
      <w:lvlText w:val="%2)"/>
      <w:lvlJc w:val="left"/>
      <w:pPr>
        <w:ind w:left="8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3CD63C68">
      <w:start w:val="1"/>
      <w:numFmt w:val="lowerRoman"/>
      <w:lvlText w:val="%3"/>
      <w:lvlJc w:val="left"/>
      <w:pPr>
        <w:ind w:left="154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EF5644C8">
      <w:start w:val="1"/>
      <w:numFmt w:val="decimal"/>
      <w:lvlText w:val="%4"/>
      <w:lvlJc w:val="left"/>
      <w:pPr>
        <w:ind w:left="226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22929A40">
      <w:start w:val="1"/>
      <w:numFmt w:val="lowerLetter"/>
      <w:lvlText w:val="%5"/>
      <w:lvlJc w:val="left"/>
      <w:pPr>
        <w:ind w:left="298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1FE27446">
      <w:start w:val="1"/>
      <w:numFmt w:val="lowerRoman"/>
      <w:lvlText w:val="%6"/>
      <w:lvlJc w:val="left"/>
      <w:pPr>
        <w:ind w:left="370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15BAE94E">
      <w:start w:val="1"/>
      <w:numFmt w:val="decimal"/>
      <w:lvlText w:val="%7"/>
      <w:lvlJc w:val="left"/>
      <w:pPr>
        <w:ind w:left="442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1772EC86">
      <w:start w:val="1"/>
      <w:numFmt w:val="lowerLetter"/>
      <w:lvlText w:val="%8"/>
      <w:lvlJc w:val="left"/>
      <w:pPr>
        <w:ind w:left="514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64D83D2C">
      <w:start w:val="1"/>
      <w:numFmt w:val="lowerRoman"/>
      <w:lvlText w:val="%9"/>
      <w:lvlJc w:val="left"/>
      <w:pPr>
        <w:ind w:left="586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5D0939"/>
    <w:multiLevelType w:val="hybridMultilevel"/>
    <w:tmpl w:val="E9C4C2E6"/>
    <w:lvl w:ilvl="0" w:tplc="9C1C5EDE">
      <w:start w:val="1"/>
      <w:numFmt w:val="decimal"/>
      <w:lvlText w:val="%1)"/>
      <w:lvlJc w:val="left"/>
      <w:pPr>
        <w:ind w:left="8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DA2C7E1C">
      <w:start w:val="1"/>
      <w:numFmt w:val="lowerLetter"/>
      <w:lvlText w:val="%2"/>
      <w:lvlJc w:val="left"/>
      <w:pPr>
        <w:ind w:left="155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7818A3F0">
      <w:start w:val="1"/>
      <w:numFmt w:val="lowerRoman"/>
      <w:lvlText w:val="%3"/>
      <w:lvlJc w:val="left"/>
      <w:pPr>
        <w:ind w:left="227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C8A4E634">
      <w:start w:val="1"/>
      <w:numFmt w:val="decimal"/>
      <w:lvlText w:val="%4"/>
      <w:lvlJc w:val="left"/>
      <w:pPr>
        <w:ind w:left="299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F52659A6">
      <w:start w:val="1"/>
      <w:numFmt w:val="lowerLetter"/>
      <w:lvlText w:val="%5"/>
      <w:lvlJc w:val="left"/>
      <w:pPr>
        <w:ind w:left="371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8EDC0EFC">
      <w:start w:val="1"/>
      <w:numFmt w:val="lowerRoman"/>
      <w:lvlText w:val="%6"/>
      <w:lvlJc w:val="left"/>
      <w:pPr>
        <w:ind w:left="443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519C1D02">
      <w:start w:val="1"/>
      <w:numFmt w:val="decimal"/>
      <w:lvlText w:val="%7"/>
      <w:lvlJc w:val="left"/>
      <w:pPr>
        <w:ind w:left="515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42D0719C">
      <w:start w:val="1"/>
      <w:numFmt w:val="lowerLetter"/>
      <w:lvlText w:val="%8"/>
      <w:lvlJc w:val="left"/>
      <w:pPr>
        <w:ind w:left="587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CF0C7DD6">
      <w:start w:val="1"/>
      <w:numFmt w:val="lowerRoman"/>
      <w:lvlText w:val="%9"/>
      <w:lvlJc w:val="left"/>
      <w:pPr>
        <w:ind w:left="659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C76069"/>
    <w:multiLevelType w:val="hybridMultilevel"/>
    <w:tmpl w:val="CE96CFC8"/>
    <w:lvl w:ilvl="0" w:tplc="E12E5444">
      <w:start w:val="4"/>
      <w:numFmt w:val="decimal"/>
      <w:lvlText w:val="%1)"/>
      <w:lvlJc w:val="left"/>
      <w:pPr>
        <w:ind w:left="19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0DAE269E">
      <w:start w:val="1"/>
      <w:numFmt w:val="lowerLetter"/>
      <w:lvlText w:val="%2"/>
      <w:lvlJc w:val="left"/>
      <w:pPr>
        <w:ind w:left="18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C11273E6">
      <w:start w:val="1"/>
      <w:numFmt w:val="lowerRoman"/>
      <w:lvlText w:val="%3"/>
      <w:lvlJc w:val="left"/>
      <w:pPr>
        <w:ind w:left="255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D28A86C2">
      <w:start w:val="1"/>
      <w:numFmt w:val="decimal"/>
      <w:lvlText w:val="%4"/>
      <w:lvlJc w:val="left"/>
      <w:pPr>
        <w:ind w:left="327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49DE41D2">
      <w:start w:val="1"/>
      <w:numFmt w:val="lowerLetter"/>
      <w:lvlText w:val="%5"/>
      <w:lvlJc w:val="left"/>
      <w:pPr>
        <w:ind w:left="399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88080170">
      <w:start w:val="1"/>
      <w:numFmt w:val="lowerRoman"/>
      <w:lvlText w:val="%6"/>
      <w:lvlJc w:val="left"/>
      <w:pPr>
        <w:ind w:left="471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89A4DC44">
      <w:start w:val="1"/>
      <w:numFmt w:val="decimal"/>
      <w:lvlText w:val="%7"/>
      <w:lvlJc w:val="left"/>
      <w:pPr>
        <w:ind w:left="54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9F98F5B0">
      <w:start w:val="1"/>
      <w:numFmt w:val="lowerLetter"/>
      <w:lvlText w:val="%8"/>
      <w:lvlJc w:val="left"/>
      <w:pPr>
        <w:ind w:left="615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F5626A62">
      <w:start w:val="1"/>
      <w:numFmt w:val="lowerRoman"/>
      <w:lvlText w:val="%9"/>
      <w:lvlJc w:val="left"/>
      <w:pPr>
        <w:ind w:left="687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E1481D"/>
    <w:multiLevelType w:val="hybridMultilevel"/>
    <w:tmpl w:val="7C9E2320"/>
    <w:lvl w:ilvl="0" w:tplc="01EC1E0A">
      <w:start w:val="1"/>
      <w:numFmt w:val="decimal"/>
      <w:lvlText w:val="%1"/>
      <w:lvlJc w:val="left"/>
      <w:pPr>
        <w:ind w:left="3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B82E4846">
      <w:start w:val="1"/>
      <w:numFmt w:val="decimal"/>
      <w:lvlText w:val="%2)"/>
      <w:lvlJc w:val="left"/>
      <w:pPr>
        <w:ind w:left="11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15F0F0B6">
      <w:start w:val="1"/>
      <w:numFmt w:val="lowerRoman"/>
      <w:lvlText w:val="%3"/>
      <w:lvlJc w:val="left"/>
      <w:pPr>
        <w:ind w:left="190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3FB42A40">
      <w:start w:val="1"/>
      <w:numFmt w:val="decimal"/>
      <w:lvlText w:val="%4"/>
      <w:lvlJc w:val="left"/>
      <w:pPr>
        <w:ind w:left="262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64CC3DE2">
      <w:start w:val="1"/>
      <w:numFmt w:val="lowerLetter"/>
      <w:lvlText w:val="%5"/>
      <w:lvlJc w:val="left"/>
      <w:pPr>
        <w:ind w:left="334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783E3E98">
      <w:start w:val="1"/>
      <w:numFmt w:val="lowerRoman"/>
      <w:lvlText w:val="%6"/>
      <w:lvlJc w:val="left"/>
      <w:pPr>
        <w:ind w:left="406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995836EC">
      <w:start w:val="1"/>
      <w:numFmt w:val="decimal"/>
      <w:lvlText w:val="%7"/>
      <w:lvlJc w:val="left"/>
      <w:pPr>
        <w:ind w:left="478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49AA7FC8">
      <w:start w:val="1"/>
      <w:numFmt w:val="lowerLetter"/>
      <w:lvlText w:val="%8"/>
      <w:lvlJc w:val="left"/>
      <w:pPr>
        <w:ind w:left="550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9FC0106C">
      <w:start w:val="1"/>
      <w:numFmt w:val="lowerRoman"/>
      <w:lvlText w:val="%9"/>
      <w:lvlJc w:val="left"/>
      <w:pPr>
        <w:ind w:left="622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207309"/>
    <w:multiLevelType w:val="hybridMultilevel"/>
    <w:tmpl w:val="D8E8DB26"/>
    <w:lvl w:ilvl="0" w:tplc="BECE730C">
      <w:start w:val="1"/>
      <w:numFmt w:val="decimal"/>
      <w:lvlText w:val="%1."/>
      <w:lvlJc w:val="left"/>
      <w:pPr>
        <w:ind w:left="5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F35A7802">
      <w:start w:val="1"/>
      <w:numFmt w:val="lowerLetter"/>
      <w:lvlText w:val="%2"/>
      <w:lvlJc w:val="left"/>
      <w:pPr>
        <w:ind w:left="125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834A4864">
      <w:start w:val="1"/>
      <w:numFmt w:val="lowerRoman"/>
      <w:lvlText w:val="%3"/>
      <w:lvlJc w:val="left"/>
      <w:pPr>
        <w:ind w:left="197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AC92D80A">
      <w:start w:val="1"/>
      <w:numFmt w:val="decimal"/>
      <w:lvlText w:val="%4"/>
      <w:lvlJc w:val="left"/>
      <w:pPr>
        <w:ind w:left="269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B0009988">
      <w:start w:val="1"/>
      <w:numFmt w:val="lowerLetter"/>
      <w:lvlText w:val="%5"/>
      <w:lvlJc w:val="left"/>
      <w:pPr>
        <w:ind w:left="341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8DFA2652">
      <w:start w:val="1"/>
      <w:numFmt w:val="lowerRoman"/>
      <w:lvlText w:val="%6"/>
      <w:lvlJc w:val="left"/>
      <w:pPr>
        <w:ind w:left="413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62BAD728">
      <w:start w:val="1"/>
      <w:numFmt w:val="decimal"/>
      <w:lvlText w:val="%7"/>
      <w:lvlJc w:val="left"/>
      <w:pPr>
        <w:ind w:left="485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926010C4">
      <w:start w:val="1"/>
      <w:numFmt w:val="lowerLetter"/>
      <w:lvlText w:val="%8"/>
      <w:lvlJc w:val="left"/>
      <w:pPr>
        <w:ind w:left="557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6C42A62E">
      <w:start w:val="1"/>
      <w:numFmt w:val="lowerRoman"/>
      <w:lvlText w:val="%9"/>
      <w:lvlJc w:val="left"/>
      <w:pPr>
        <w:ind w:left="629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E91A18"/>
    <w:multiLevelType w:val="hybridMultilevel"/>
    <w:tmpl w:val="8C7E41DE"/>
    <w:lvl w:ilvl="0" w:tplc="7286F4CC">
      <w:start w:val="11"/>
      <w:numFmt w:val="decimal"/>
      <w:lvlText w:val="%1."/>
      <w:lvlJc w:val="left"/>
      <w:pPr>
        <w:ind w:left="5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F8D6C12C">
      <w:start w:val="1"/>
      <w:numFmt w:val="lowerLetter"/>
      <w:lvlText w:val="%2"/>
      <w:lvlJc w:val="left"/>
      <w:pPr>
        <w:ind w:left="13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4B964EEC">
      <w:start w:val="1"/>
      <w:numFmt w:val="lowerRoman"/>
      <w:lvlText w:val="%3"/>
      <w:lvlJc w:val="left"/>
      <w:pPr>
        <w:ind w:left="20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21668722">
      <w:start w:val="1"/>
      <w:numFmt w:val="decimal"/>
      <w:lvlText w:val="%4"/>
      <w:lvlJc w:val="left"/>
      <w:pPr>
        <w:ind w:left="27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86804862">
      <w:start w:val="1"/>
      <w:numFmt w:val="lowerLetter"/>
      <w:lvlText w:val="%5"/>
      <w:lvlJc w:val="left"/>
      <w:pPr>
        <w:ind w:left="34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38F8F2B4">
      <w:start w:val="1"/>
      <w:numFmt w:val="lowerRoman"/>
      <w:lvlText w:val="%6"/>
      <w:lvlJc w:val="left"/>
      <w:pPr>
        <w:ind w:left="42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9E8E44C6">
      <w:start w:val="1"/>
      <w:numFmt w:val="decimal"/>
      <w:lvlText w:val="%7"/>
      <w:lvlJc w:val="left"/>
      <w:pPr>
        <w:ind w:left="49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E4CE40EE">
      <w:start w:val="1"/>
      <w:numFmt w:val="lowerLetter"/>
      <w:lvlText w:val="%8"/>
      <w:lvlJc w:val="left"/>
      <w:pPr>
        <w:ind w:left="56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37648A96">
      <w:start w:val="1"/>
      <w:numFmt w:val="lowerRoman"/>
      <w:lvlText w:val="%9"/>
      <w:lvlJc w:val="left"/>
      <w:pPr>
        <w:ind w:left="63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1E448B"/>
    <w:multiLevelType w:val="hybridMultilevel"/>
    <w:tmpl w:val="75E6537A"/>
    <w:lvl w:ilvl="0" w:tplc="F98ACABC">
      <w:start w:val="1"/>
      <w:numFmt w:val="bullet"/>
      <w:lvlText w:val="-"/>
      <w:lvlJc w:val="left"/>
      <w:pPr>
        <w:ind w:left="367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4C0825CA">
      <w:start w:val="1"/>
      <w:numFmt w:val="bullet"/>
      <w:lvlText w:val="o"/>
      <w:lvlJc w:val="left"/>
      <w:pPr>
        <w:ind w:left="454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2F483676">
      <w:start w:val="1"/>
      <w:numFmt w:val="bullet"/>
      <w:lvlText w:val="▪"/>
      <w:lvlJc w:val="left"/>
      <w:pPr>
        <w:ind w:left="526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9AD2F606">
      <w:start w:val="1"/>
      <w:numFmt w:val="bullet"/>
      <w:lvlText w:val="•"/>
      <w:lvlJc w:val="left"/>
      <w:pPr>
        <w:ind w:left="598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FE709B7E">
      <w:start w:val="1"/>
      <w:numFmt w:val="bullet"/>
      <w:lvlText w:val="o"/>
      <w:lvlJc w:val="left"/>
      <w:pPr>
        <w:ind w:left="670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B1BC28D8">
      <w:start w:val="1"/>
      <w:numFmt w:val="bullet"/>
      <w:lvlText w:val="▪"/>
      <w:lvlJc w:val="left"/>
      <w:pPr>
        <w:ind w:left="742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4DF4FB8E">
      <w:start w:val="1"/>
      <w:numFmt w:val="bullet"/>
      <w:lvlText w:val="•"/>
      <w:lvlJc w:val="left"/>
      <w:pPr>
        <w:ind w:left="814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0CA6B44C">
      <w:start w:val="1"/>
      <w:numFmt w:val="bullet"/>
      <w:lvlText w:val="o"/>
      <w:lvlJc w:val="left"/>
      <w:pPr>
        <w:ind w:left="886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6F466778">
      <w:start w:val="1"/>
      <w:numFmt w:val="bullet"/>
      <w:lvlText w:val="▪"/>
      <w:lvlJc w:val="left"/>
      <w:pPr>
        <w:ind w:left="958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993041"/>
    <w:multiLevelType w:val="hybridMultilevel"/>
    <w:tmpl w:val="E43C69BC"/>
    <w:lvl w:ilvl="0" w:tplc="AFA4D500">
      <w:start w:val="9"/>
      <w:numFmt w:val="decimal"/>
      <w:lvlText w:val="%1."/>
      <w:lvlJc w:val="left"/>
      <w:pPr>
        <w:ind w:left="40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FB26AB38">
      <w:start w:val="1"/>
      <w:numFmt w:val="lowerLetter"/>
      <w:lvlText w:val="%2"/>
      <w:lvlJc w:val="left"/>
      <w:pPr>
        <w:ind w:left="11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00D401CA">
      <w:start w:val="1"/>
      <w:numFmt w:val="lowerRoman"/>
      <w:lvlText w:val="%3"/>
      <w:lvlJc w:val="left"/>
      <w:pPr>
        <w:ind w:left="184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022E122C">
      <w:start w:val="1"/>
      <w:numFmt w:val="decimal"/>
      <w:lvlText w:val="%4"/>
      <w:lvlJc w:val="left"/>
      <w:pPr>
        <w:ind w:left="256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9C643B00">
      <w:start w:val="1"/>
      <w:numFmt w:val="lowerLetter"/>
      <w:lvlText w:val="%5"/>
      <w:lvlJc w:val="left"/>
      <w:pPr>
        <w:ind w:left="328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EA8C8B7C">
      <w:start w:val="1"/>
      <w:numFmt w:val="lowerRoman"/>
      <w:lvlText w:val="%6"/>
      <w:lvlJc w:val="left"/>
      <w:pPr>
        <w:ind w:left="400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839C8948">
      <w:start w:val="1"/>
      <w:numFmt w:val="decimal"/>
      <w:lvlText w:val="%7"/>
      <w:lvlJc w:val="left"/>
      <w:pPr>
        <w:ind w:left="47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0724336C">
      <w:start w:val="1"/>
      <w:numFmt w:val="lowerLetter"/>
      <w:lvlText w:val="%8"/>
      <w:lvlJc w:val="left"/>
      <w:pPr>
        <w:ind w:left="544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2598C598">
      <w:start w:val="1"/>
      <w:numFmt w:val="lowerRoman"/>
      <w:lvlText w:val="%9"/>
      <w:lvlJc w:val="left"/>
      <w:pPr>
        <w:ind w:left="616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7C50BB"/>
    <w:multiLevelType w:val="hybridMultilevel"/>
    <w:tmpl w:val="D9764260"/>
    <w:lvl w:ilvl="0" w:tplc="C85C1398">
      <w:start w:val="1"/>
      <w:numFmt w:val="decimal"/>
      <w:lvlText w:val="%1."/>
      <w:lvlJc w:val="left"/>
      <w:pPr>
        <w:ind w:left="5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0748C56A">
      <w:start w:val="1"/>
      <w:numFmt w:val="decimal"/>
      <w:lvlText w:val="%2)"/>
      <w:lvlJc w:val="left"/>
      <w:pPr>
        <w:ind w:left="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07A0E678">
      <w:start w:val="1"/>
      <w:numFmt w:val="lowerRoman"/>
      <w:lvlText w:val="%3"/>
      <w:lvlJc w:val="left"/>
      <w:pPr>
        <w:ind w:left="16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33B88900">
      <w:start w:val="1"/>
      <w:numFmt w:val="decimal"/>
      <w:lvlText w:val="%4"/>
      <w:lvlJc w:val="left"/>
      <w:pPr>
        <w:ind w:left="24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3A402BF2">
      <w:start w:val="1"/>
      <w:numFmt w:val="lowerLetter"/>
      <w:lvlText w:val="%5"/>
      <w:lvlJc w:val="left"/>
      <w:pPr>
        <w:ind w:left="31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69288BA4">
      <w:start w:val="1"/>
      <w:numFmt w:val="lowerRoman"/>
      <w:lvlText w:val="%6"/>
      <w:lvlJc w:val="left"/>
      <w:pPr>
        <w:ind w:left="38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B07642D6">
      <w:start w:val="1"/>
      <w:numFmt w:val="decimal"/>
      <w:lvlText w:val="%7"/>
      <w:lvlJc w:val="left"/>
      <w:pPr>
        <w:ind w:left="45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8676FE24">
      <w:start w:val="1"/>
      <w:numFmt w:val="lowerLetter"/>
      <w:lvlText w:val="%8"/>
      <w:lvlJc w:val="left"/>
      <w:pPr>
        <w:ind w:left="52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4D5AE376">
      <w:start w:val="1"/>
      <w:numFmt w:val="lowerRoman"/>
      <w:lvlText w:val="%9"/>
      <w:lvlJc w:val="left"/>
      <w:pPr>
        <w:ind w:left="60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AE272A"/>
    <w:multiLevelType w:val="hybridMultilevel"/>
    <w:tmpl w:val="428ED20E"/>
    <w:lvl w:ilvl="0" w:tplc="F6187E24">
      <w:start w:val="1"/>
      <w:numFmt w:val="decimal"/>
      <w:lvlText w:val="%1."/>
      <w:lvlJc w:val="left"/>
      <w:pPr>
        <w:ind w:left="5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8752C402">
      <w:start w:val="1"/>
      <w:numFmt w:val="decimal"/>
      <w:lvlText w:val="%2)"/>
      <w:lvlJc w:val="left"/>
      <w:pPr>
        <w:ind w:left="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04FCA57C">
      <w:start w:val="1"/>
      <w:numFmt w:val="lowerRoman"/>
      <w:lvlText w:val="%3"/>
      <w:lvlJc w:val="left"/>
      <w:pPr>
        <w:ind w:left="16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1C040682">
      <w:start w:val="1"/>
      <w:numFmt w:val="decimal"/>
      <w:lvlText w:val="%4"/>
      <w:lvlJc w:val="left"/>
      <w:pPr>
        <w:ind w:left="24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F3DE12B6">
      <w:start w:val="1"/>
      <w:numFmt w:val="lowerLetter"/>
      <w:lvlText w:val="%5"/>
      <w:lvlJc w:val="left"/>
      <w:pPr>
        <w:ind w:left="31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2E7CBF16">
      <w:start w:val="1"/>
      <w:numFmt w:val="lowerRoman"/>
      <w:lvlText w:val="%6"/>
      <w:lvlJc w:val="left"/>
      <w:pPr>
        <w:ind w:left="38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405A523C">
      <w:start w:val="1"/>
      <w:numFmt w:val="decimal"/>
      <w:lvlText w:val="%7"/>
      <w:lvlJc w:val="left"/>
      <w:pPr>
        <w:ind w:left="45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2D0CA1EA">
      <w:start w:val="1"/>
      <w:numFmt w:val="lowerLetter"/>
      <w:lvlText w:val="%8"/>
      <w:lvlJc w:val="left"/>
      <w:pPr>
        <w:ind w:left="52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08DC5C40">
      <w:start w:val="1"/>
      <w:numFmt w:val="lowerRoman"/>
      <w:lvlText w:val="%9"/>
      <w:lvlJc w:val="left"/>
      <w:pPr>
        <w:ind w:left="60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F55E3D"/>
    <w:multiLevelType w:val="hybridMultilevel"/>
    <w:tmpl w:val="07B03E38"/>
    <w:lvl w:ilvl="0" w:tplc="73002FFA">
      <w:start w:val="8"/>
      <w:numFmt w:val="decimal"/>
      <w:lvlText w:val="%1."/>
      <w:lvlJc w:val="left"/>
      <w:pPr>
        <w:ind w:left="55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0CB4AE52">
      <w:start w:val="1"/>
      <w:numFmt w:val="decimal"/>
      <w:lvlText w:val="%2)"/>
      <w:lvlJc w:val="left"/>
      <w:pPr>
        <w:ind w:left="12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325AF5CA">
      <w:start w:val="1"/>
      <w:numFmt w:val="lowerRoman"/>
      <w:lvlText w:val="%3"/>
      <w:lvlJc w:val="left"/>
      <w:pPr>
        <w:ind w:left="193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09F68FCC">
      <w:start w:val="1"/>
      <w:numFmt w:val="decimal"/>
      <w:lvlText w:val="%4"/>
      <w:lvlJc w:val="left"/>
      <w:pPr>
        <w:ind w:left="265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F072E82C">
      <w:start w:val="1"/>
      <w:numFmt w:val="lowerLetter"/>
      <w:lvlText w:val="%5"/>
      <w:lvlJc w:val="left"/>
      <w:pPr>
        <w:ind w:left="337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7E8679F2">
      <w:start w:val="1"/>
      <w:numFmt w:val="lowerRoman"/>
      <w:lvlText w:val="%6"/>
      <w:lvlJc w:val="left"/>
      <w:pPr>
        <w:ind w:left="409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B3708840">
      <w:start w:val="1"/>
      <w:numFmt w:val="decimal"/>
      <w:lvlText w:val="%7"/>
      <w:lvlJc w:val="left"/>
      <w:pPr>
        <w:ind w:left="481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9802075E">
      <w:start w:val="1"/>
      <w:numFmt w:val="lowerLetter"/>
      <w:lvlText w:val="%8"/>
      <w:lvlJc w:val="left"/>
      <w:pPr>
        <w:ind w:left="553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08E6C90A">
      <w:start w:val="1"/>
      <w:numFmt w:val="lowerRoman"/>
      <w:lvlText w:val="%9"/>
      <w:lvlJc w:val="left"/>
      <w:pPr>
        <w:ind w:left="625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DA66E8"/>
    <w:multiLevelType w:val="hybridMultilevel"/>
    <w:tmpl w:val="197E463C"/>
    <w:lvl w:ilvl="0" w:tplc="FEF24194">
      <w:start w:val="1"/>
      <w:numFmt w:val="bullet"/>
      <w:lvlText w:val="-"/>
      <w:lvlJc w:val="left"/>
      <w:pPr>
        <w:ind w:left="184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24DA13C6">
      <w:start w:val="1"/>
      <w:numFmt w:val="bullet"/>
      <w:lvlText w:val="o"/>
      <w:lvlJc w:val="left"/>
      <w:pPr>
        <w:ind w:left="454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1532753C">
      <w:start w:val="1"/>
      <w:numFmt w:val="bullet"/>
      <w:lvlText w:val="▪"/>
      <w:lvlJc w:val="left"/>
      <w:pPr>
        <w:ind w:left="526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FB1C14BE">
      <w:start w:val="1"/>
      <w:numFmt w:val="bullet"/>
      <w:lvlText w:val="•"/>
      <w:lvlJc w:val="left"/>
      <w:pPr>
        <w:ind w:left="598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2E3AE40E">
      <w:start w:val="1"/>
      <w:numFmt w:val="bullet"/>
      <w:lvlText w:val="o"/>
      <w:lvlJc w:val="left"/>
      <w:pPr>
        <w:ind w:left="670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B228306C">
      <w:start w:val="1"/>
      <w:numFmt w:val="bullet"/>
      <w:lvlText w:val="▪"/>
      <w:lvlJc w:val="left"/>
      <w:pPr>
        <w:ind w:left="742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136467D2">
      <w:start w:val="1"/>
      <w:numFmt w:val="bullet"/>
      <w:lvlText w:val="•"/>
      <w:lvlJc w:val="left"/>
      <w:pPr>
        <w:ind w:left="814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711E0EE6">
      <w:start w:val="1"/>
      <w:numFmt w:val="bullet"/>
      <w:lvlText w:val="o"/>
      <w:lvlJc w:val="left"/>
      <w:pPr>
        <w:ind w:left="886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DB2C9F34">
      <w:start w:val="1"/>
      <w:numFmt w:val="bullet"/>
      <w:lvlText w:val="▪"/>
      <w:lvlJc w:val="left"/>
      <w:pPr>
        <w:ind w:left="958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0B59D5"/>
    <w:multiLevelType w:val="hybridMultilevel"/>
    <w:tmpl w:val="EF8C53A4"/>
    <w:lvl w:ilvl="0" w:tplc="5072A11E">
      <w:start w:val="11"/>
      <w:numFmt w:val="decimal"/>
      <w:lvlText w:val="%1."/>
      <w:lvlJc w:val="left"/>
      <w:pPr>
        <w:ind w:left="55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6F1AB908">
      <w:start w:val="1"/>
      <w:numFmt w:val="decimal"/>
      <w:lvlText w:val="%2)"/>
      <w:lvlJc w:val="left"/>
      <w:pPr>
        <w:ind w:left="11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1EBA1E6A">
      <w:start w:val="1"/>
      <w:numFmt w:val="lowerRoman"/>
      <w:lvlText w:val="%3"/>
      <w:lvlJc w:val="left"/>
      <w:pPr>
        <w:ind w:left="18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3E78F512">
      <w:start w:val="1"/>
      <w:numFmt w:val="decimal"/>
      <w:lvlText w:val="%4"/>
      <w:lvlJc w:val="left"/>
      <w:pPr>
        <w:ind w:left="255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456CC35A">
      <w:start w:val="1"/>
      <w:numFmt w:val="lowerLetter"/>
      <w:lvlText w:val="%5"/>
      <w:lvlJc w:val="left"/>
      <w:pPr>
        <w:ind w:left="327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CDE2111A">
      <w:start w:val="1"/>
      <w:numFmt w:val="lowerRoman"/>
      <w:lvlText w:val="%6"/>
      <w:lvlJc w:val="left"/>
      <w:pPr>
        <w:ind w:left="399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7FE601A8">
      <w:start w:val="1"/>
      <w:numFmt w:val="decimal"/>
      <w:lvlText w:val="%7"/>
      <w:lvlJc w:val="left"/>
      <w:pPr>
        <w:ind w:left="471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F67E0B44">
      <w:start w:val="1"/>
      <w:numFmt w:val="lowerLetter"/>
      <w:lvlText w:val="%8"/>
      <w:lvlJc w:val="left"/>
      <w:pPr>
        <w:ind w:left="54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84A082C4">
      <w:start w:val="1"/>
      <w:numFmt w:val="lowerRoman"/>
      <w:lvlText w:val="%9"/>
      <w:lvlJc w:val="left"/>
      <w:pPr>
        <w:ind w:left="615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D7C5FFF"/>
    <w:multiLevelType w:val="hybridMultilevel"/>
    <w:tmpl w:val="02DE7E82"/>
    <w:lvl w:ilvl="0" w:tplc="B4DE46D4">
      <w:start w:val="2"/>
      <w:numFmt w:val="lowerLetter"/>
      <w:lvlText w:val="%1)"/>
      <w:lvlJc w:val="left"/>
      <w:pPr>
        <w:ind w:left="74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17CBAE6">
      <w:start w:val="1"/>
      <w:numFmt w:val="lowerLetter"/>
      <w:lvlText w:val="%2"/>
      <w:lvlJc w:val="left"/>
      <w:pPr>
        <w:ind w:left="110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8432E504">
      <w:start w:val="1"/>
      <w:numFmt w:val="lowerRoman"/>
      <w:lvlText w:val="%3"/>
      <w:lvlJc w:val="left"/>
      <w:pPr>
        <w:ind w:left="182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DA6C080">
      <w:start w:val="1"/>
      <w:numFmt w:val="decimal"/>
      <w:lvlText w:val="%4"/>
      <w:lvlJc w:val="left"/>
      <w:pPr>
        <w:ind w:left="254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787E0D46">
      <w:start w:val="1"/>
      <w:numFmt w:val="lowerLetter"/>
      <w:lvlText w:val="%5"/>
      <w:lvlJc w:val="left"/>
      <w:pPr>
        <w:ind w:left="32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8B248598">
      <w:start w:val="1"/>
      <w:numFmt w:val="lowerRoman"/>
      <w:lvlText w:val="%6"/>
      <w:lvlJc w:val="left"/>
      <w:pPr>
        <w:ind w:left="398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A4609D8A">
      <w:start w:val="1"/>
      <w:numFmt w:val="decimal"/>
      <w:lvlText w:val="%7"/>
      <w:lvlJc w:val="left"/>
      <w:pPr>
        <w:ind w:left="470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56205B8E">
      <w:start w:val="1"/>
      <w:numFmt w:val="lowerLetter"/>
      <w:lvlText w:val="%8"/>
      <w:lvlJc w:val="left"/>
      <w:pPr>
        <w:ind w:left="542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BE72C472">
      <w:start w:val="1"/>
      <w:numFmt w:val="lowerRoman"/>
      <w:lvlText w:val="%9"/>
      <w:lvlJc w:val="left"/>
      <w:pPr>
        <w:ind w:left="614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8D5E33"/>
    <w:multiLevelType w:val="hybridMultilevel"/>
    <w:tmpl w:val="0DC213BC"/>
    <w:lvl w:ilvl="0" w:tplc="76FE4AA8">
      <w:start w:val="1"/>
      <w:numFmt w:val="decimal"/>
      <w:lvlText w:val="%1."/>
      <w:lvlJc w:val="left"/>
      <w:pPr>
        <w:ind w:left="55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98FA42DE">
      <w:start w:val="1"/>
      <w:numFmt w:val="decimal"/>
      <w:lvlText w:val="%2)"/>
      <w:lvlJc w:val="left"/>
      <w:pPr>
        <w:ind w:left="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CA7ED71A">
      <w:start w:val="1"/>
      <w:numFmt w:val="lowerRoman"/>
      <w:lvlText w:val="%3"/>
      <w:lvlJc w:val="left"/>
      <w:pPr>
        <w:ind w:left="16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A71685A0">
      <w:start w:val="1"/>
      <w:numFmt w:val="decimal"/>
      <w:lvlText w:val="%4"/>
      <w:lvlJc w:val="left"/>
      <w:pPr>
        <w:ind w:left="24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DA22FDCA">
      <w:start w:val="1"/>
      <w:numFmt w:val="lowerLetter"/>
      <w:lvlText w:val="%5"/>
      <w:lvlJc w:val="left"/>
      <w:pPr>
        <w:ind w:left="31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DE947AEA">
      <w:start w:val="1"/>
      <w:numFmt w:val="lowerRoman"/>
      <w:lvlText w:val="%6"/>
      <w:lvlJc w:val="left"/>
      <w:pPr>
        <w:ind w:left="38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09847764">
      <w:start w:val="1"/>
      <w:numFmt w:val="decimal"/>
      <w:lvlText w:val="%7"/>
      <w:lvlJc w:val="left"/>
      <w:pPr>
        <w:ind w:left="45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BF1E74A4">
      <w:start w:val="1"/>
      <w:numFmt w:val="lowerLetter"/>
      <w:lvlText w:val="%8"/>
      <w:lvlJc w:val="left"/>
      <w:pPr>
        <w:ind w:left="52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15B6426A">
      <w:start w:val="1"/>
      <w:numFmt w:val="lowerRoman"/>
      <w:lvlText w:val="%9"/>
      <w:lvlJc w:val="left"/>
      <w:pPr>
        <w:ind w:left="60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8D06E26"/>
    <w:multiLevelType w:val="hybridMultilevel"/>
    <w:tmpl w:val="EE4ECF58"/>
    <w:lvl w:ilvl="0" w:tplc="04B29086">
      <w:start w:val="1"/>
      <w:numFmt w:val="decimal"/>
      <w:lvlText w:val="%1."/>
      <w:lvlJc w:val="left"/>
      <w:pPr>
        <w:ind w:left="2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E7A65F66">
      <w:start w:val="1"/>
      <w:numFmt w:val="lowerLetter"/>
      <w:lvlText w:val="%2"/>
      <w:lvlJc w:val="left"/>
      <w:pPr>
        <w:ind w:left="148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639CD846">
      <w:start w:val="1"/>
      <w:numFmt w:val="lowerRoman"/>
      <w:lvlText w:val="%3"/>
      <w:lvlJc w:val="left"/>
      <w:pPr>
        <w:ind w:left="220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94BA3BDE">
      <w:start w:val="1"/>
      <w:numFmt w:val="decimal"/>
      <w:lvlText w:val="%4"/>
      <w:lvlJc w:val="left"/>
      <w:pPr>
        <w:ind w:left="29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403A4482">
      <w:start w:val="1"/>
      <w:numFmt w:val="lowerLetter"/>
      <w:lvlText w:val="%5"/>
      <w:lvlJc w:val="left"/>
      <w:pPr>
        <w:ind w:left="364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7B40A344">
      <w:start w:val="1"/>
      <w:numFmt w:val="lowerRoman"/>
      <w:lvlText w:val="%6"/>
      <w:lvlJc w:val="left"/>
      <w:pPr>
        <w:ind w:left="436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D5000574">
      <w:start w:val="1"/>
      <w:numFmt w:val="decimal"/>
      <w:lvlText w:val="%7"/>
      <w:lvlJc w:val="left"/>
      <w:pPr>
        <w:ind w:left="508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AA54FEFC">
      <w:start w:val="1"/>
      <w:numFmt w:val="lowerLetter"/>
      <w:lvlText w:val="%8"/>
      <w:lvlJc w:val="left"/>
      <w:pPr>
        <w:ind w:left="580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AE5A3358">
      <w:start w:val="1"/>
      <w:numFmt w:val="lowerRoman"/>
      <w:lvlText w:val="%9"/>
      <w:lvlJc w:val="left"/>
      <w:pPr>
        <w:ind w:left="65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645393F"/>
    <w:multiLevelType w:val="hybridMultilevel"/>
    <w:tmpl w:val="D548D88C"/>
    <w:lvl w:ilvl="0" w:tplc="0EDEAB70">
      <w:start w:val="1"/>
      <w:numFmt w:val="decimal"/>
      <w:lvlText w:val="%1."/>
      <w:lvlJc w:val="left"/>
      <w:pPr>
        <w:ind w:left="55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6ADAA6BE">
      <w:start w:val="1"/>
      <w:numFmt w:val="decimal"/>
      <w:lvlText w:val="%2)"/>
      <w:lvlJc w:val="left"/>
      <w:pPr>
        <w:ind w:left="11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7068DBEC">
      <w:start w:val="1"/>
      <w:numFmt w:val="lowerRoman"/>
      <w:lvlText w:val="%3"/>
      <w:lvlJc w:val="left"/>
      <w:pPr>
        <w:ind w:left="18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72A8FF84">
      <w:start w:val="1"/>
      <w:numFmt w:val="decimal"/>
      <w:lvlText w:val="%4"/>
      <w:lvlJc w:val="left"/>
      <w:pPr>
        <w:ind w:left="255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F6444B38">
      <w:start w:val="1"/>
      <w:numFmt w:val="lowerLetter"/>
      <w:lvlText w:val="%5"/>
      <w:lvlJc w:val="left"/>
      <w:pPr>
        <w:ind w:left="327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159205B6">
      <w:start w:val="1"/>
      <w:numFmt w:val="lowerRoman"/>
      <w:lvlText w:val="%6"/>
      <w:lvlJc w:val="left"/>
      <w:pPr>
        <w:ind w:left="399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7BDACC3A">
      <w:start w:val="1"/>
      <w:numFmt w:val="decimal"/>
      <w:lvlText w:val="%7"/>
      <w:lvlJc w:val="left"/>
      <w:pPr>
        <w:ind w:left="471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79F8B88E">
      <w:start w:val="1"/>
      <w:numFmt w:val="lowerLetter"/>
      <w:lvlText w:val="%8"/>
      <w:lvlJc w:val="left"/>
      <w:pPr>
        <w:ind w:left="54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A3C65DE8">
      <w:start w:val="1"/>
      <w:numFmt w:val="lowerRoman"/>
      <w:lvlText w:val="%9"/>
      <w:lvlJc w:val="left"/>
      <w:pPr>
        <w:ind w:left="615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B864D27"/>
    <w:multiLevelType w:val="hybridMultilevel"/>
    <w:tmpl w:val="532ACAA8"/>
    <w:lvl w:ilvl="0" w:tplc="4614DA6C">
      <w:start w:val="1"/>
      <w:numFmt w:val="decimal"/>
      <w:lvlText w:val="%1."/>
      <w:lvlJc w:val="left"/>
      <w:pPr>
        <w:ind w:left="5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E98A001E">
      <w:start w:val="1"/>
      <w:numFmt w:val="decimal"/>
      <w:lvlText w:val="%2)"/>
      <w:lvlJc w:val="left"/>
      <w:pPr>
        <w:ind w:left="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B63A810C">
      <w:start w:val="1"/>
      <w:numFmt w:val="lowerRoman"/>
      <w:lvlText w:val="%3"/>
      <w:lvlJc w:val="left"/>
      <w:pPr>
        <w:ind w:left="16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2048C2DE">
      <w:start w:val="1"/>
      <w:numFmt w:val="decimal"/>
      <w:lvlText w:val="%4"/>
      <w:lvlJc w:val="left"/>
      <w:pPr>
        <w:ind w:left="24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54BAE036">
      <w:start w:val="1"/>
      <w:numFmt w:val="lowerLetter"/>
      <w:lvlText w:val="%5"/>
      <w:lvlJc w:val="left"/>
      <w:pPr>
        <w:ind w:left="31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F490D876">
      <w:start w:val="1"/>
      <w:numFmt w:val="lowerRoman"/>
      <w:lvlText w:val="%6"/>
      <w:lvlJc w:val="left"/>
      <w:pPr>
        <w:ind w:left="38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C8841BB0">
      <w:start w:val="1"/>
      <w:numFmt w:val="decimal"/>
      <w:lvlText w:val="%7"/>
      <w:lvlJc w:val="left"/>
      <w:pPr>
        <w:ind w:left="45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84E81B38">
      <w:start w:val="1"/>
      <w:numFmt w:val="lowerLetter"/>
      <w:lvlText w:val="%8"/>
      <w:lvlJc w:val="left"/>
      <w:pPr>
        <w:ind w:left="52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AE0C9EAE">
      <w:start w:val="1"/>
      <w:numFmt w:val="lowerRoman"/>
      <w:lvlText w:val="%9"/>
      <w:lvlJc w:val="left"/>
      <w:pPr>
        <w:ind w:left="60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3681BF3"/>
    <w:multiLevelType w:val="hybridMultilevel"/>
    <w:tmpl w:val="D9EA7858"/>
    <w:lvl w:ilvl="0" w:tplc="422849E8">
      <w:start w:val="1"/>
      <w:numFmt w:val="decimal"/>
      <w:lvlText w:val="%1."/>
      <w:lvlJc w:val="left"/>
      <w:pPr>
        <w:ind w:left="5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A1E8EB56">
      <w:start w:val="1"/>
      <w:numFmt w:val="decimal"/>
      <w:lvlText w:val="%2)"/>
      <w:lvlJc w:val="left"/>
      <w:pPr>
        <w:ind w:left="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CB46DDE8">
      <w:start w:val="1"/>
      <w:numFmt w:val="lowerRoman"/>
      <w:lvlText w:val="%3"/>
      <w:lvlJc w:val="left"/>
      <w:pPr>
        <w:ind w:left="16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CA326304">
      <w:start w:val="1"/>
      <w:numFmt w:val="decimal"/>
      <w:lvlText w:val="%4"/>
      <w:lvlJc w:val="left"/>
      <w:pPr>
        <w:ind w:left="24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256E3A20">
      <w:start w:val="1"/>
      <w:numFmt w:val="lowerLetter"/>
      <w:lvlText w:val="%5"/>
      <w:lvlJc w:val="left"/>
      <w:pPr>
        <w:ind w:left="31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2584AE4C">
      <w:start w:val="1"/>
      <w:numFmt w:val="lowerRoman"/>
      <w:lvlText w:val="%6"/>
      <w:lvlJc w:val="left"/>
      <w:pPr>
        <w:ind w:left="38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40C652EC">
      <w:start w:val="1"/>
      <w:numFmt w:val="decimal"/>
      <w:lvlText w:val="%7"/>
      <w:lvlJc w:val="left"/>
      <w:pPr>
        <w:ind w:left="45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AD24B18E">
      <w:start w:val="1"/>
      <w:numFmt w:val="lowerLetter"/>
      <w:lvlText w:val="%8"/>
      <w:lvlJc w:val="left"/>
      <w:pPr>
        <w:ind w:left="52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3FF62116">
      <w:start w:val="1"/>
      <w:numFmt w:val="lowerRoman"/>
      <w:lvlText w:val="%9"/>
      <w:lvlJc w:val="left"/>
      <w:pPr>
        <w:ind w:left="60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94A540E"/>
    <w:multiLevelType w:val="hybridMultilevel"/>
    <w:tmpl w:val="E10A0100"/>
    <w:lvl w:ilvl="0" w:tplc="C4AA306E">
      <w:start w:val="9"/>
      <w:numFmt w:val="decimal"/>
      <w:lvlText w:val="%1)"/>
      <w:lvlJc w:val="left"/>
      <w:pPr>
        <w:ind w:left="11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7C48478E">
      <w:start w:val="1"/>
      <w:numFmt w:val="lowerLetter"/>
      <w:lvlText w:val="%2"/>
      <w:lvlJc w:val="left"/>
      <w:pPr>
        <w:ind w:left="18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9DD6A884">
      <w:start w:val="1"/>
      <w:numFmt w:val="lowerRoman"/>
      <w:lvlText w:val="%3"/>
      <w:lvlJc w:val="left"/>
      <w:pPr>
        <w:ind w:left="255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70E43E32">
      <w:start w:val="1"/>
      <w:numFmt w:val="decimal"/>
      <w:lvlText w:val="%4"/>
      <w:lvlJc w:val="left"/>
      <w:pPr>
        <w:ind w:left="327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728AA8C2">
      <w:start w:val="1"/>
      <w:numFmt w:val="lowerLetter"/>
      <w:lvlText w:val="%5"/>
      <w:lvlJc w:val="left"/>
      <w:pPr>
        <w:ind w:left="399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A5821CA8">
      <w:start w:val="1"/>
      <w:numFmt w:val="lowerRoman"/>
      <w:lvlText w:val="%6"/>
      <w:lvlJc w:val="left"/>
      <w:pPr>
        <w:ind w:left="471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9DC65656">
      <w:start w:val="1"/>
      <w:numFmt w:val="decimal"/>
      <w:lvlText w:val="%7"/>
      <w:lvlJc w:val="left"/>
      <w:pPr>
        <w:ind w:left="54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A8900B30">
      <w:start w:val="1"/>
      <w:numFmt w:val="lowerLetter"/>
      <w:lvlText w:val="%8"/>
      <w:lvlJc w:val="left"/>
      <w:pPr>
        <w:ind w:left="615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B4467BBC">
      <w:start w:val="1"/>
      <w:numFmt w:val="lowerRoman"/>
      <w:lvlText w:val="%9"/>
      <w:lvlJc w:val="left"/>
      <w:pPr>
        <w:ind w:left="687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A2B126D"/>
    <w:multiLevelType w:val="hybridMultilevel"/>
    <w:tmpl w:val="1AB29C76"/>
    <w:lvl w:ilvl="0" w:tplc="C3A084FA">
      <w:start w:val="1"/>
      <w:numFmt w:val="decimal"/>
      <w:lvlText w:val="%1."/>
      <w:lvlJc w:val="left"/>
      <w:pPr>
        <w:ind w:left="5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FB78C6BE">
      <w:start w:val="1"/>
      <w:numFmt w:val="decimal"/>
      <w:lvlText w:val="%2)"/>
      <w:lvlJc w:val="left"/>
      <w:pPr>
        <w:ind w:left="85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129E7896">
      <w:start w:val="1"/>
      <w:numFmt w:val="lowerRoman"/>
      <w:lvlText w:val="%3"/>
      <w:lvlJc w:val="left"/>
      <w:pPr>
        <w:ind w:left="16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9E80205E">
      <w:start w:val="1"/>
      <w:numFmt w:val="decimal"/>
      <w:lvlText w:val="%4"/>
      <w:lvlJc w:val="left"/>
      <w:pPr>
        <w:ind w:left="24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0A188AE4">
      <w:start w:val="1"/>
      <w:numFmt w:val="lowerLetter"/>
      <w:lvlText w:val="%5"/>
      <w:lvlJc w:val="left"/>
      <w:pPr>
        <w:ind w:left="31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E0D83FA8">
      <w:start w:val="1"/>
      <w:numFmt w:val="lowerRoman"/>
      <w:lvlText w:val="%6"/>
      <w:lvlJc w:val="left"/>
      <w:pPr>
        <w:ind w:left="38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919EF04A">
      <w:start w:val="1"/>
      <w:numFmt w:val="decimal"/>
      <w:lvlText w:val="%7"/>
      <w:lvlJc w:val="left"/>
      <w:pPr>
        <w:ind w:left="45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0E12287C">
      <w:start w:val="1"/>
      <w:numFmt w:val="lowerLetter"/>
      <w:lvlText w:val="%8"/>
      <w:lvlJc w:val="left"/>
      <w:pPr>
        <w:ind w:left="52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9D02C6EC">
      <w:start w:val="1"/>
      <w:numFmt w:val="lowerRoman"/>
      <w:lvlText w:val="%9"/>
      <w:lvlJc w:val="left"/>
      <w:pPr>
        <w:ind w:left="60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B386CB4"/>
    <w:multiLevelType w:val="hybridMultilevel"/>
    <w:tmpl w:val="E8AEF2E4"/>
    <w:lvl w:ilvl="0" w:tplc="994208CE">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1152B46A">
      <w:start w:val="1"/>
      <w:numFmt w:val="lowerLetter"/>
      <w:lvlText w:val="%2"/>
      <w:lvlJc w:val="left"/>
      <w:pPr>
        <w:ind w:left="6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C53C3F4E">
      <w:start w:val="5"/>
      <w:numFmt w:val="lowerLetter"/>
      <w:lvlRestart w:val="0"/>
      <w:lvlText w:val="%3)"/>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E6B8CE94">
      <w:start w:val="1"/>
      <w:numFmt w:val="decimal"/>
      <w:lvlText w:val="%4"/>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7D201C0">
      <w:start w:val="1"/>
      <w:numFmt w:val="lowerLetter"/>
      <w:lvlText w:val="%5"/>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92AC7B12">
      <w:start w:val="1"/>
      <w:numFmt w:val="lowerRoman"/>
      <w:lvlText w:val="%6"/>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03205424">
      <w:start w:val="1"/>
      <w:numFmt w:val="decimal"/>
      <w:lvlText w:val="%7"/>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77FEB4D0">
      <w:start w:val="1"/>
      <w:numFmt w:val="lowerLetter"/>
      <w:lvlText w:val="%8"/>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26643D86">
      <w:start w:val="1"/>
      <w:numFmt w:val="lowerRoman"/>
      <w:lvlText w:val="%9"/>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DE16E97"/>
    <w:multiLevelType w:val="hybridMultilevel"/>
    <w:tmpl w:val="B3B0E988"/>
    <w:lvl w:ilvl="0" w:tplc="B4A83598">
      <w:start w:val="1"/>
      <w:numFmt w:val="decimal"/>
      <w:lvlText w:val="%1."/>
      <w:lvlJc w:val="left"/>
      <w:pPr>
        <w:ind w:left="5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5E9E32D0">
      <w:start w:val="1"/>
      <w:numFmt w:val="decimal"/>
      <w:lvlText w:val="%2)"/>
      <w:lvlJc w:val="left"/>
      <w:pPr>
        <w:ind w:left="8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B562E8C2">
      <w:start w:val="1"/>
      <w:numFmt w:val="lowerRoman"/>
      <w:lvlText w:val="%3"/>
      <w:lvlJc w:val="left"/>
      <w:pPr>
        <w:ind w:left="154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EBA0F0FA">
      <w:start w:val="1"/>
      <w:numFmt w:val="decimal"/>
      <w:lvlText w:val="%4"/>
      <w:lvlJc w:val="left"/>
      <w:pPr>
        <w:ind w:left="226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3FE255D4">
      <w:start w:val="1"/>
      <w:numFmt w:val="lowerLetter"/>
      <w:lvlText w:val="%5"/>
      <w:lvlJc w:val="left"/>
      <w:pPr>
        <w:ind w:left="298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3FFC0B86">
      <w:start w:val="1"/>
      <w:numFmt w:val="lowerRoman"/>
      <w:lvlText w:val="%6"/>
      <w:lvlJc w:val="left"/>
      <w:pPr>
        <w:ind w:left="370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5FAA5170">
      <w:start w:val="1"/>
      <w:numFmt w:val="decimal"/>
      <w:lvlText w:val="%7"/>
      <w:lvlJc w:val="left"/>
      <w:pPr>
        <w:ind w:left="442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CE8661B0">
      <w:start w:val="1"/>
      <w:numFmt w:val="lowerLetter"/>
      <w:lvlText w:val="%8"/>
      <w:lvlJc w:val="left"/>
      <w:pPr>
        <w:ind w:left="514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04D25616">
      <w:start w:val="1"/>
      <w:numFmt w:val="lowerRoman"/>
      <w:lvlText w:val="%9"/>
      <w:lvlJc w:val="left"/>
      <w:pPr>
        <w:ind w:left="586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E11343B"/>
    <w:multiLevelType w:val="hybridMultilevel"/>
    <w:tmpl w:val="153C0C8E"/>
    <w:lvl w:ilvl="0" w:tplc="EB1EA24E">
      <w:start w:val="1"/>
      <w:numFmt w:val="decimal"/>
      <w:lvlText w:val="%1."/>
      <w:lvlJc w:val="left"/>
      <w:pPr>
        <w:ind w:left="614"/>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30E88D24">
      <w:start w:val="1"/>
      <w:numFmt w:val="decimal"/>
      <w:lvlText w:val="%2)"/>
      <w:lvlJc w:val="left"/>
      <w:pPr>
        <w:ind w:left="8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1968F252">
      <w:start w:val="1"/>
      <w:numFmt w:val="lowerRoman"/>
      <w:lvlText w:val="%3"/>
      <w:lvlJc w:val="left"/>
      <w:pPr>
        <w:ind w:left="154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D748966A">
      <w:start w:val="1"/>
      <w:numFmt w:val="decimal"/>
      <w:lvlText w:val="%4"/>
      <w:lvlJc w:val="left"/>
      <w:pPr>
        <w:ind w:left="226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0652FB5C">
      <w:start w:val="1"/>
      <w:numFmt w:val="lowerLetter"/>
      <w:lvlText w:val="%5"/>
      <w:lvlJc w:val="left"/>
      <w:pPr>
        <w:ind w:left="298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BD724550">
      <w:start w:val="1"/>
      <w:numFmt w:val="lowerRoman"/>
      <w:lvlText w:val="%6"/>
      <w:lvlJc w:val="left"/>
      <w:pPr>
        <w:ind w:left="370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5966188E">
      <w:start w:val="1"/>
      <w:numFmt w:val="decimal"/>
      <w:lvlText w:val="%7"/>
      <w:lvlJc w:val="left"/>
      <w:pPr>
        <w:ind w:left="442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57BE7114">
      <w:start w:val="1"/>
      <w:numFmt w:val="lowerLetter"/>
      <w:lvlText w:val="%8"/>
      <w:lvlJc w:val="left"/>
      <w:pPr>
        <w:ind w:left="514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689200F4">
      <w:start w:val="1"/>
      <w:numFmt w:val="lowerRoman"/>
      <w:lvlText w:val="%9"/>
      <w:lvlJc w:val="left"/>
      <w:pPr>
        <w:ind w:left="586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E3D3BE2"/>
    <w:multiLevelType w:val="hybridMultilevel"/>
    <w:tmpl w:val="24F89508"/>
    <w:lvl w:ilvl="0" w:tplc="FE10566C">
      <w:start w:val="8"/>
      <w:numFmt w:val="decimal"/>
      <w:lvlText w:val="%1."/>
      <w:lvlJc w:val="left"/>
      <w:pPr>
        <w:ind w:left="5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097C1D60">
      <w:start w:val="1"/>
      <w:numFmt w:val="lowerLetter"/>
      <w:lvlText w:val="%2"/>
      <w:lvlJc w:val="left"/>
      <w:pPr>
        <w:ind w:left="125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42B2212C">
      <w:start w:val="1"/>
      <w:numFmt w:val="lowerRoman"/>
      <w:lvlText w:val="%3"/>
      <w:lvlJc w:val="left"/>
      <w:pPr>
        <w:ind w:left="197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0CBA80B8">
      <w:start w:val="1"/>
      <w:numFmt w:val="decimal"/>
      <w:lvlText w:val="%4"/>
      <w:lvlJc w:val="left"/>
      <w:pPr>
        <w:ind w:left="269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B9128CC2">
      <w:start w:val="1"/>
      <w:numFmt w:val="lowerLetter"/>
      <w:lvlText w:val="%5"/>
      <w:lvlJc w:val="left"/>
      <w:pPr>
        <w:ind w:left="341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8E52518E">
      <w:start w:val="1"/>
      <w:numFmt w:val="lowerRoman"/>
      <w:lvlText w:val="%6"/>
      <w:lvlJc w:val="left"/>
      <w:pPr>
        <w:ind w:left="413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0B38C5EC">
      <w:start w:val="1"/>
      <w:numFmt w:val="decimal"/>
      <w:lvlText w:val="%7"/>
      <w:lvlJc w:val="left"/>
      <w:pPr>
        <w:ind w:left="485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639259B8">
      <w:start w:val="1"/>
      <w:numFmt w:val="lowerLetter"/>
      <w:lvlText w:val="%8"/>
      <w:lvlJc w:val="left"/>
      <w:pPr>
        <w:ind w:left="557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77B84C08">
      <w:start w:val="1"/>
      <w:numFmt w:val="lowerRoman"/>
      <w:lvlText w:val="%9"/>
      <w:lvlJc w:val="left"/>
      <w:pPr>
        <w:ind w:left="6293"/>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3"/>
  </w:num>
  <w:num w:numId="3">
    <w:abstractNumId w:val="11"/>
  </w:num>
  <w:num w:numId="4">
    <w:abstractNumId w:val="6"/>
  </w:num>
  <w:num w:numId="5">
    <w:abstractNumId w:val="22"/>
  </w:num>
  <w:num w:numId="6">
    <w:abstractNumId w:val="23"/>
  </w:num>
  <w:num w:numId="7">
    <w:abstractNumId w:val="1"/>
  </w:num>
  <w:num w:numId="8">
    <w:abstractNumId w:val="5"/>
  </w:num>
  <w:num w:numId="9">
    <w:abstractNumId w:val="0"/>
  </w:num>
  <w:num w:numId="10">
    <w:abstractNumId w:val="7"/>
  </w:num>
  <w:num w:numId="11">
    <w:abstractNumId w:val="20"/>
  </w:num>
  <w:num w:numId="12">
    <w:abstractNumId w:val="24"/>
  </w:num>
  <w:num w:numId="13">
    <w:abstractNumId w:val="4"/>
  </w:num>
  <w:num w:numId="14">
    <w:abstractNumId w:val="16"/>
  </w:num>
  <w:num w:numId="15">
    <w:abstractNumId w:val="19"/>
  </w:num>
  <w:num w:numId="16">
    <w:abstractNumId w:val="10"/>
  </w:num>
  <w:num w:numId="17">
    <w:abstractNumId w:val="2"/>
  </w:num>
  <w:num w:numId="18">
    <w:abstractNumId w:val="12"/>
  </w:num>
  <w:num w:numId="19">
    <w:abstractNumId w:val="9"/>
  </w:num>
  <w:num w:numId="20">
    <w:abstractNumId w:val="14"/>
  </w:num>
  <w:num w:numId="21">
    <w:abstractNumId w:val="8"/>
  </w:num>
  <w:num w:numId="22">
    <w:abstractNumId w:val="17"/>
  </w:num>
  <w:num w:numId="23">
    <w:abstractNumId w:val="18"/>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4A"/>
    <w:rsid w:val="001D4634"/>
    <w:rsid w:val="00443B0A"/>
    <w:rsid w:val="004A7C76"/>
    <w:rsid w:val="009974BF"/>
    <w:rsid w:val="00A301CD"/>
    <w:rsid w:val="00AE3CD8"/>
    <w:rsid w:val="00B7781C"/>
    <w:rsid w:val="00B874C6"/>
    <w:rsid w:val="00BE293D"/>
    <w:rsid w:val="00DB7AF6"/>
    <w:rsid w:val="00FE1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D934"/>
  <w15:docId w15:val="{4A59E4C4-6781-48A9-BDFB-A5840C82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71" w:lineRule="auto"/>
      <w:ind w:left="5" w:right="105" w:hanging="5"/>
      <w:jc w:val="both"/>
    </w:pPr>
    <w:rPr>
      <w:rFonts w:ascii="Georgia" w:eastAsia="Georgia" w:hAnsi="Georgia" w:cs="Georgia"/>
      <w:color w:val="000000"/>
      <w:sz w:val="20"/>
    </w:rPr>
  </w:style>
  <w:style w:type="paragraph" w:styleId="Nagwek1">
    <w:name w:val="heading 1"/>
    <w:next w:val="Normalny"/>
    <w:link w:val="Nagwek1Znak"/>
    <w:uiPriority w:val="9"/>
    <w:unhideWhenUsed/>
    <w:qFormat/>
    <w:pPr>
      <w:keepNext/>
      <w:keepLines/>
      <w:spacing w:after="0"/>
      <w:ind w:left="10" w:hanging="10"/>
      <w:outlineLvl w:val="0"/>
    </w:pPr>
    <w:rPr>
      <w:rFonts w:ascii="Times New Roman" w:eastAsia="Times New Roman" w:hAnsi="Times New Roman" w:cs="Times New Roman"/>
      <w:color w:val="000000"/>
      <w:sz w:val="24"/>
    </w:rPr>
  </w:style>
  <w:style w:type="paragraph" w:styleId="Nagwek2">
    <w:name w:val="heading 2"/>
    <w:next w:val="Normalny"/>
    <w:link w:val="Nagwek2Znak"/>
    <w:uiPriority w:val="9"/>
    <w:unhideWhenUsed/>
    <w:qFormat/>
    <w:pPr>
      <w:keepNext/>
      <w:keepLines/>
      <w:spacing w:after="0"/>
      <w:ind w:left="1498" w:hanging="10"/>
      <w:jc w:val="center"/>
      <w:outlineLvl w:val="1"/>
    </w:pPr>
    <w:rPr>
      <w:rFonts w:ascii="Georgia" w:eastAsia="Georgia" w:hAnsi="Georgia" w:cs="Georgi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character" w:customStyle="1" w:styleId="Nagwek2Znak">
    <w:name w:val="Nagłówek 2 Znak"/>
    <w:link w:val="Nagwek2"/>
    <w:rPr>
      <w:rFonts w:ascii="Georgia" w:eastAsia="Georgia" w:hAnsi="Georgia" w:cs="Georg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1D4634"/>
    <w:rPr>
      <w:color w:val="0563C1" w:themeColor="hyperlink"/>
      <w:u w:val="single"/>
    </w:rPr>
  </w:style>
  <w:style w:type="paragraph" w:styleId="Akapitzlist">
    <w:name w:val="List Paragraph"/>
    <w:basedOn w:val="Normalny"/>
    <w:uiPriority w:val="34"/>
    <w:qFormat/>
    <w:rsid w:val="004A7C76"/>
    <w:pPr>
      <w:ind w:left="720"/>
      <w:contextualSpacing/>
    </w:pPr>
  </w:style>
  <w:style w:type="paragraph" w:styleId="Nagwek">
    <w:name w:val="header"/>
    <w:basedOn w:val="Normalny"/>
    <w:link w:val="NagwekZnak"/>
    <w:uiPriority w:val="99"/>
    <w:unhideWhenUsed/>
    <w:rsid w:val="009974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74BF"/>
    <w:rPr>
      <w:rFonts w:ascii="Georgia" w:eastAsia="Georgia" w:hAnsi="Georgia" w:cs="Georg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rapidopaczki@gmail.com"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7222</Words>
  <Characters>43334</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j.rogalska</dc:creator>
  <cp:keywords/>
  <cp:lastModifiedBy>Dell</cp:lastModifiedBy>
  <cp:revision>3</cp:revision>
  <dcterms:created xsi:type="dcterms:W3CDTF">2020-11-18T19:02:00Z</dcterms:created>
  <dcterms:modified xsi:type="dcterms:W3CDTF">2020-11-18T19:02:00Z</dcterms:modified>
</cp:coreProperties>
</file>